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CF1E1B" w:rsidRDefault="00E04FA9" w:rsidP="005710BC">
      <w:pPr>
        <w:pStyle w:val="a6"/>
        <w:rPr>
          <w:sz w:val="20"/>
        </w:rPr>
      </w:pPr>
      <w:r w:rsidRPr="00CF1E1B">
        <w:rPr>
          <w:sz w:val="20"/>
        </w:rPr>
        <w:t>П Р О Т О К О Л</w:t>
      </w:r>
    </w:p>
    <w:p w:rsidR="00E04FA9" w:rsidRPr="00CF1E1B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1E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итогов  тендера  по закупу </w:t>
      </w:r>
      <w:r w:rsidR="00FB1091" w:rsidRPr="00CF1E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CF1E1B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CF1E1B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CF1E1B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1E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</w:t>
      </w:r>
      <w:r w:rsidRPr="00B06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Петропавловск                                                                                    </w:t>
      </w:r>
      <w:r w:rsidR="00930EE6" w:rsidRPr="00B06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23</w:t>
      </w:r>
      <w:r w:rsidR="00676298" w:rsidRPr="00B06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Start"/>
      <w:r w:rsidR="005846D7" w:rsidRPr="00B06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января</w:t>
      </w:r>
      <w:r w:rsidR="006E41B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202</w:t>
      </w:r>
      <w:r w:rsidR="005846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proofErr w:type="gramEnd"/>
      <w:r w:rsidRPr="00420E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CF1E1B" w:rsidRDefault="00E04FA9" w:rsidP="00592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1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 w:rsidR="009D21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741D63" w:rsidRPr="00CF1E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CF1E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CF1E1B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1E1B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Тендерной комиссией в составе: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945"/>
        <w:gridCol w:w="7381"/>
      </w:tblGrid>
      <w:tr w:rsidR="00DC14CB" w:rsidRPr="008D71F9" w:rsidTr="00DC14CB">
        <w:trPr>
          <w:trHeight w:val="1836"/>
        </w:trPr>
        <w:tc>
          <w:tcPr>
            <w:tcW w:w="2945" w:type="dxa"/>
          </w:tcPr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6E4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6E4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CF1E1B">
              <w:rPr>
                <w:sz w:val="20"/>
                <w:szCs w:val="20"/>
              </w:rPr>
              <w:t xml:space="preserve"> </w:t>
            </w:r>
            <w:proofErr w:type="spellStart"/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Листопадняя</w:t>
            </w:r>
            <w:proofErr w:type="spellEnd"/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Е.В</w:t>
            </w:r>
          </w:p>
        </w:tc>
        <w:tc>
          <w:tcPr>
            <w:tcW w:w="7381" w:type="dxa"/>
          </w:tcPr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заместитель </w:t>
            </w:r>
            <w:r w:rsidR="006E41BD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генерального директора</w:t>
            </w: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центра  </w:t>
            </w: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 на ПХВ «Многопрофильная областная больница» КГУ «Управление здравоохранения акимата  Северо-Казахстанской области»</w:t>
            </w:r>
          </w:p>
          <w:p w:rsidR="00DC14C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C14CB" w:rsidRPr="008D71F9" w:rsidRDefault="00DC14CB" w:rsidP="00A14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председателя тендерной комиссии,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экономист</w:t>
            </w:r>
            <w:r w:rsidRPr="008D7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Кардиологического центра КГП на ПХВ «</w:t>
            </w:r>
            <w:r w:rsidR="00A146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Многопрофильная о</w:t>
            </w:r>
            <w:r w:rsidRPr="008D7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бластная больница» КГУ «Управление здравоохранения акимата Северо-Казахстанской области»</w:t>
            </w:r>
          </w:p>
        </w:tc>
      </w:tr>
      <w:tr w:rsidR="00DC14CB" w:rsidRPr="00CF1E1B" w:rsidTr="00DC14CB">
        <w:trPr>
          <w:trHeight w:val="988"/>
        </w:trPr>
        <w:tc>
          <w:tcPr>
            <w:tcW w:w="2945" w:type="dxa"/>
          </w:tcPr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1" w:type="dxa"/>
          </w:tcPr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тендерной комиссии, юрист 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4CB" w:rsidRPr="00CF1E1B" w:rsidTr="00DC14CB">
        <w:trPr>
          <w:trHeight w:val="619"/>
        </w:trPr>
        <w:tc>
          <w:tcPr>
            <w:tcW w:w="2945" w:type="dxa"/>
          </w:tcPr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1" w:type="dxa"/>
          </w:tcPr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по закупу КГП на ПХВ «Многопрофильная Областная больница» КГП «Управление здравоохранения акимата  Северо-Казахстанской области»</w:t>
            </w:r>
          </w:p>
        </w:tc>
      </w:tr>
      <w:tr w:rsidR="00DC14CB" w:rsidRPr="00CF1E1B" w:rsidTr="00DC14CB">
        <w:trPr>
          <w:trHeight w:val="134"/>
        </w:trPr>
        <w:tc>
          <w:tcPr>
            <w:tcW w:w="2945" w:type="dxa"/>
          </w:tcPr>
          <w:p w:rsidR="00DC14C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C1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Тё</w:t>
            </w:r>
            <w:proofErr w:type="spellEnd"/>
            <w:r w:rsidRPr="00DC1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</w:t>
            </w:r>
          </w:p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1" w:type="dxa"/>
          </w:tcPr>
          <w:p w:rsidR="00DC14C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E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DC14CB" w:rsidRPr="00CF1E1B" w:rsidRDefault="00DC14CB" w:rsidP="00DC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2A2A0A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 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аявок на предмет соответствия </w:t>
            </w:r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характеристикам или техниче</w:t>
            </w:r>
            <w:r w:rsidR="00AB5B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спецификациям в объявлении</w:t>
            </w:r>
            <w:r w:rsidRPr="002A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C1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отделением ОРЭВХЛД КГП на ПХВ «Многопрофильная областная больница» КГП «Управление здравоохранения акимата  Северо-Казахстанской области»</w:t>
            </w:r>
          </w:p>
          <w:p w:rsidR="00DC14C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14CB" w:rsidRPr="00CF1E1B" w:rsidRDefault="00DC14CB" w:rsidP="00DC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A0CFC" w:rsidRPr="002F5F32" w:rsidRDefault="00382B10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2B1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82B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5F32">
        <w:rPr>
          <w:rFonts w:ascii="Times New Roman" w:eastAsia="Times New Roman" w:hAnsi="Times New Roman" w:cs="Times New Roman"/>
          <w:lang w:eastAsia="ru-RU"/>
        </w:rPr>
        <w:t xml:space="preserve">Сумма, выделенная для </w:t>
      </w:r>
      <w:proofErr w:type="gramStart"/>
      <w:r w:rsidRPr="002F5F32">
        <w:rPr>
          <w:rFonts w:ascii="Times New Roman" w:eastAsia="Times New Roman" w:hAnsi="Times New Roman" w:cs="Times New Roman"/>
          <w:lang w:eastAsia="ru-RU"/>
        </w:rPr>
        <w:t>закупки  -</w:t>
      </w:r>
      <w:proofErr w:type="gramEnd"/>
      <w:r w:rsidRPr="002F5F32">
        <w:rPr>
          <w:rFonts w:ascii="Times New Roman" w:eastAsia="Times New Roman" w:hAnsi="Times New Roman" w:cs="Times New Roman"/>
          <w:lang w:eastAsia="ru-RU"/>
        </w:rPr>
        <w:t xml:space="preserve"> 901 509 450 тенге 00 тиын.</w:t>
      </w:r>
    </w:p>
    <w:p w:rsidR="00676298" w:rsidRDefault="00676298" w:rsidP="00E04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851"/>
        <w:gridCol w:w="1134"/>
        <w:gridCol w:w="1134"/>
        <w:gridCol w:w="1452"/>
      </w:tblGrid>
      <w:tr w:rsidR="00E5699A" w:rsidRPr="00395BDA" w:rsidTr="001E1136">
        <w:tc>
          <w:tcPr>
            <w:tcW w:w="534" w:type="dxa"/>
            <w:shd w:val="clear" w:color="auto" w:fill="auto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N</w:t>
            </w:r>
          </w:p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лота</w:t>
            </w:r>
          </w:p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(объем)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 в тенге</w:t>
            </w:r>
          </w:p>
        </w:tc>
        <w:tc>
          <w:tcPr>
            <w:tcW w:w="1452" w:type="dxa"/>
            <w:vAlign w:val="center"/>
          </w:tcPr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5699A" w:rsidRPr="00395BDA" w:rsidRDefault="00E5699A" w:rsidP="0093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5B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выделенная для закупа, в тенге</w:t>
            </w:r>
          </w:p>
        </w:tc>
      </w:tr>
      <w:tr w:rsidR="005846D7" w:rsidRPr="00395BDA" w:rsidTr="00EA680B">
        <w:trPr>
          <w:trHeight w:val="476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Коронарная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система с лекарственным покрытием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биолимус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205000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22550000</w:t>
            </w:r>
          </w:p>
        </w:tc>
      </w:tr>
      <w:tr w:rsidR="005846D7" w:rsidRPr="00395BDA" w:rsidTr="00EA680B">
        <w:trPr>
          <w:trHeight w:val="412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коронарный лекарственно покрытый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265000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26500000</w:t>
            </w:r>
          </w:p>
        </w:tc>
      </w:tr>
      <w:tr w:rsidR="005846D7" w:rsidRPr="00395BDA" w:rsidTr="00EA680B">
        <w:trPr>
          <w:trHeight w:val="432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Система коронарного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22000000</w:t>
            </w:r>
          </w:p>
        </w:tc>
      </w:tr>
      <w:tr w:rsidR="005846D7" w:rsidRPr="00395BDA" w:rsidTr="00EA680B">
        <w:trPr>
          <w:trHeight w:val="55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Система для имплантации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саморассасывающегося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сосудистого каркаса,                                            покрытого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сиролимусом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550000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5500000</w:t>
            </w:r>
          </w:p>
        </w:tc>
      </w:tr>
      <w:tr w:rsidR="005846D7" w:rsidRPr="00395BDA" w:rsidTr="00EA680B">
        <w:trPr>
          <w:trHeight w:val="418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Коронарная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стентовая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система с покрытием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сиролимус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230000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18400000</w:t>
            </w:r>
          </w:p>
        </w:tc>
      </w:tr>
      <w:tr w:rsidR="005846D7" w:rsidRPr="00395BDA" w:rsidTr="00EA680B">
        <w:trPr>
          <w:trHeight w:val="41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Коронарный гибридный стент нового поколения с лекарственным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270000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13500000</w:t>
            </w:r>
          </w:p>
        </w:tc>
      </w:tr>
      <w:tr w:rsidR="005846D7" w:rsidRPr="00395BDA" w:rsidTr="00EA680B">
        <w:trPr>
          <w:trHeight w:val="416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Система коронарных стентов покрытых сиролимусом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260000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13000000</w:t>
            </w:r>
          </w:p>
        </w:tc>
      </w:tr>
      <w:tr w:rsidR="005846D7" w:rsidRPr="00395BDA" w:rsidTr="00EA680B">
        <w:trPr>
          <w:trHeight w:val="56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Коронарная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система для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бифуркационных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поражений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2500000</w:t>
            </w:r>
          </w:p>
        </w:tc>
      </w:tr>
      <w:tr w:rsidR="005846D7" w:rsidRPr="00395BDA" w:rsidTr="00EA680B">
        <w:trPr>
          <w:trHeight w:val="41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Коронарная стент система, покрытая сиролимусом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10500000</w:t>
            </w:r>
          </w:p>
        </w:tc>
      </w:tr>
      <w:tr w:rsidR="005846D7" w:rsidRPr="00395BDA" w:rsidTr="00EA680B">
        <w:trPr>
          <w:trHeight w:val="54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Система установки коронарного стента, выделяющего эверолимус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235400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7062000</w:t>
            </w:r>
          </w:p>
        </w:tc>
      </w:tr>
      <w:tr w:rsidR="005846D7" w:rsidRPr="00395BDA" w:rsidTr="00EA680B">
        <w:trPr>
          <w:trHeight w:val="55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Стент с лекарственным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181560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5446800</w:t>
            </w:r>
          </w:p>
        </w:tc>
      </w:tr>
      <w:tr w:rsidR="005846D7" w:rsidRPr="00395BDA" w:rsidTr="00EA680B">
        <w:trPr>
          <w:trHeight w:val="424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Стент – система платино-хромовая</w:t>
            </w:r>
          </w:p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1DB8">
              <w:rPr>
                <w:rFonts w:ascii="Times New Roman" w:hAnsi="Times New Roman"/>
                <w:sz w:val="20"/>
                <w:szCs w:val="20"/>
                <w:lang w:val="kk-KZ"/>
              </w:rPr>
              <w:t>с лекарственным покрытием эверолимус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5100000</w:t>
            </w:r>
          </w:p>
        </w:tc>
      </w:tr>
      <w:tr w:rsidR="005846D7" w:rsidRPr="00395BDA" w:rsidTr="00EA680B">
        <w:trPr>
          <w:trHeight w:val="416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Система коронарного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тента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 лекарственным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5100000</w:t>
            </w:r>
          </w:p>
        </w:tc>
      </w:tr>
      <w:tr w:rsidR="005846D7" w:rsidRPr="00395BDA" w:rsidTr="00EA680B">
        <w:trPr>
          <w:trHeight w:val="55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Стент</w:t>
            </w:r>
            <w:proofErr w:type="spellEnd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для коронарных сосудов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4400000</w:t>
            </w:r>
          </w:p>
        </w:tc>
      </w:tr>
      <w:tr w:rsidR="005846D7" w:rsidRPr="00395BDA" w:rsidTr="00EA680B">
        <w:trPr>
          <w:trHeight w:val="55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 с лекарственным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195 000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5850000</w:t>
            </w:r>
          </w:p>
        </w:tc>
      </w:tr>
      <w:tr w:rsidR="005846D7" w:rsidRPr="00395BDA" w:rsidTr="00EA680B">
        <w:trPr>
          <w:trHeight w:val="42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Катетер баллонный 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 ЧТКА, выделяющий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Паклитаксел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230 000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6900000</w:t>
            </w:r>
          </w:p>
        </w:tc>
      </w:tr>
      <w:tr w:rsidR="005846D7" w:rsidRPr="00395BDA" w:rsidTr="00EA680B">
        <w:trPr>
          <w:trHeight w:val="55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Коронарный баллонный катетер с </w:t>
            </w:r>
            <w:proofErr w:type="spellStart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сиролимус</w:t>
            </w:r>
            <w:proofErr w:type="spellEnd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покрытием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235 000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7050000</w:t>
            </w:r>
          </w:p>
        </w:tc>
      </w:tr>
      <w:tr w:rsidR="005846D7" w:rsidRPr="00395BDA" w:rsidTr="00EA680B">
        <w:trPr>
          <w:trHeight w:val="54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Баллон с лекарственным покрытием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паклитаксель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6000000</w:t>
            </w:r>
          </w:p>
        </w:tc>
      </w:tr>
      <w:tr w:rsidR="005846D7" w:rsidRPr="00395BDA" w:rsidTr="00EA680B">
        <w:trPr>
          <w:trHeight w:val="42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Коронарный баллон с лекарственным покрытием для ЧТКА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202500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8100000</w:t>
            </w:r>
          </w:p>
        </w:tc>
      </w:tr>
      <w:tr w:rsidR="005846D7" w:rsidRPr="00395BDA" w:rsidTr="00EA680B">
        <w:trPr>
          <w:trHeight w:val="40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Проводник с датчиком коронарного инвазивного давления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625520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6255200</w:t>
            </w:r>
          </w:p>
        </w:tc>
      </w:tr>
      <w:tr w:rsidR="005846D7" w:rsidRPr="00395BDA" w:rsidTr="00EA680B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Катетер для внутрисосудистых  коронарных ультразвуковых исследований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694 400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6944400</w:t>
            </w:r>
          </w:p>
        </w:tc>
      </w:tr>
      <w:tr w:rsidR="005846D7" w:rsidRPr="00395BDA" w:rsidTr="00EA680B">
        <w:trPr>
          <w:trHeight w:val="418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Баллонные катетеры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56 000,00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22400000</w:t>
            </w:r>
          </w:p>
        </w:tc>
      </w:tr>
      <w:tr w:rsidR="005846D7" w:rsidRPr="00395BDA" w:rsidTr="00EA680B">
        <w:trPr>
          <w:trHeight w:val="40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Коронарный баллон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42 000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8400000</w:t>
            </w:r>
          </w:p>
        </w:tc>
      </w:tr>
      <w:tr w:rsidR="005846D7" w:rsidRPr="00395BDA" w:rsidTr="00EA680B">
        <w:trPr>
          <w:trHeight w:val="50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Коронарный баллонный катетер для </w:t>
            </w:r>
            <w:proofErr w:type="spellStart"/>
            <w:r w:rsidRPr="00B01DB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предилатации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11000000</w:t>
            </w:r>
          </w:p>
        </w:tc>
      </w:tr>
      <w:tr w:rsidR="005846D7" w:rsidRPr="00395BDA" w:rsidTr="00EA680B">
        <w:trPr>
          <w:trHeight w:val="55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Балонный</w:t>
            </w:r>
            <w:proofErr w:type="spellEnd"/>
            <w:r w:rsidRPr="00B01DB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катетер для ЧТКА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54 200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10840000</w:t>
            </w:r>
          </w:p>
        </w:tc>
      </w:tr>
      <w:tr w:rsidR="005846D7" w:rsidRPr="00395BDA" w:rsidTr="00EA680B">
        <w:trPr>
          <w:trHeight w:val="41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Баллонные катетеры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56 000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16800000</w:t>
            </w:r>
          </w:p>
        </w:tc>
      </w:tr>
      <w:tr w:rsidR="005846D7" w:rsidRPr="00395BDA" w:rsidTr="00EA680B">
        <w:trPr>
          <w:trHeight w:val="40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дилатационный</w:t>
            </w:r>
            <w:proofErr w:type="spellEnd"/>
            <w:r w:rsidRPr="00B01DB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для ЧТКА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57 000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17100000</w:t>
            </w:r>
          </w:p>
        </w:tc>
      </w:tr>
      <w:tr w:rsidR="005846D7" w:rsidRPr="00395BDA" w:rsidTr="00EA680B">
        <w:trPr>
          <w:trHeight w:val="42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Катетер баллонный коронарный высокого давления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42 000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8400000</w:t>
            </w:r>
          </w:p>
        </w:tc>
      </w:tr>
      <w:tr w:rsidR="005846D7" w:rsidRPr="00395BDA" w:rsidTr="00EA680B">
        <w:trPr>
          <w:trHeight w:val="54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Баллонный катетер высокого давления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62 000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12400000</w:t>
            </w:r>
          </w:p>
        </w:tc>
      </w:tr>
      <w:tr w:rsidR="005846D7" w:rsidRPr="00395BDA" w:rsidTr="00EA680B">
        <w:trPr>
          <w:trHeight w:val="41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Универсальный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дилатационный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баллонный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59 980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11669000</w:t>
            </w:r>
          </w:p>
        </w:tc>
      </w:tr>
      <w:tr w:rsidR="005846D7" w:rsidRPr="00395BDA" w:rsidTr="00EA680B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Баллонный катетер малого диаметра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68 800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3440000</w:t>
            </w:r>
          </w:p>
        </w:tc>
      </w:tr>
      <w:tr w:rsidR="005846D7" w:rsidRPr="00395BDA" w:rsidTr="00EA680B">
        <w:trPr>
          <w:trHeight w:val="258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Индефлятор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в наборе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21 500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21500000</w:t>
            </w:r>
          </w:p>
        </w:tc>
      </w:tr>
      <w:tr w:rsidR="005846D7" w:rsidRPr="00395BDA" w:rsidTr="00EA680B">
        <w:trPr>
          <w:trHeight w:val="41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Набор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Индефлятор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24 800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4960000</w:t>
            </w:r>
          </w:p>
        </w:tc>
      </w:tr>
      <w:tr w:rsidR="005846D7" w:rsidRPr="00395BDA" w:rsidTr="00EA680B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Петля ловушка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175 000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350000</w:t>
            </w:r>
          </w:p>
        </w:tc>
      </w:tr>
      <w:tr w:rsidR="005846D7" w:rsidRPr="00395BDA" w:rsidTr="00EA680B">
        <w:trPr>
          <w:trHeight w:val="41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Дилатационный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перфузионный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коронарный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142 500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712500</w:t>
            </w:r>
          </w:p>
        </w:tc>
      </w:tr>
      <w:tr w:rsidR="005846D7" w:rsidRPr="00395BDA" w:rsidTr="00EA680B">
        <w:trPr>
          <w:trHeight w:val="55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Удлинительный проводниковый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220 000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6600000</w:t>
            </w:r>
          </w:p>
        </w:tc>
      </w:tr>
      <w:tr w:rsidR="005846D7" w:rsidRPr="00395BDA" w:rsidTr="0045049D">
        <w:trPr>
          <w:trHeight w:val="35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Удлинитель коронарного катетера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5250000</w:t>
            </w:r>
          </w:p>
        </w:tc>
      </w:tr>
      <w:tr w:rsidR="005846D7" w:rsidRPr="00395BDA" w:rsidTr="00EA680B">
        <w:trPr>
          <w:trHeight w:val="42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Двухпросветный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катетер быстрой замены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365 000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1825000</w:t>
            </w:r>
          </w:p>
        </w:tc>
      </w:tr>
      <w:tr w:rsidR="005846D7" w:rsidRPr="00395BDA" w:rsidTr="00EA680B">
        <w:trPr>
          <w:trHeight w:val="51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Двухпросветный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OTW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520 000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2600000</w:t>
            </w:r>
          </w:p>
        </w:tc>
      </w:tr>
      <w:tr w:rsidR="005846D7" w:rsidRPr="00395BDA" w:rsidTr="00EA680B">
        <w:trPr>
          <w:trHeight w:val="41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Проводниковые катетеры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25000000</w:t>
            </w:r>
          </w:p>
        </w:tc>
      </w:tr>
      <w:tr w:rsidR="005846D7" w:rsidRPr="00395BDA" w:rsidTr="00EA680B">
        <w:trPr>
          <w:trHeight w:val="456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Катетер проводниковый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35 943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14377200</w:t>
            </w:r>
          </w:p>
        </w:tc>
      </w:tr>
      <w:tr w:rsidR="005846D7" w:rsidRPr="00395BDA" w:rsidTr="00EA680B">
        <w:trPr>
          <w:trHeight w:val="42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Проводниковый катетер диаметром 7F, 8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, 9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, 10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</w:t>
            </w: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длиной 55, 80, 90, 95, 98, 100 см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39 860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597900</w:t>
            </w:r>
          </w:p>
        </w:tc>
      </w:tr>
      <w:tr w:rsidR="005846D7" w:rsidRPr="00395BDA" w:rsidTr="00EA680B"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Проводящая система различной жёсткости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3000000</w:t>
            </w:r>
          </w:p>
        </w:tc>
      </w:tr>
      <w:tr w:rsidR="005846D7" w:rsidRPr="00395BDA" w:rsidTr="00EA680B">
        <w:trPr>
          <w:trHeight w:val="41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Коронарный проводник для комплексных </w:t>
            </w:r>
            <w:proofErr w:type="spellStart"/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реканализаций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5750000</w:t>
            </w:r>
          </w:p>
        </w:tc>
      </w:tr>
      <w:tr w:rsidR="005846D7" w:rsidRPr="00395BDA" w:rsidTr="00EA680B">
        <w:trPr>
          <w:trHeight w:val="41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Коронарный проводник для мягких поражений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39 200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39200000</w:t>
            </w:r>
          </w:p>
        </w:tc>
      </w:tr>
      <w:tr w:rsidR="005846D7" w:rsidRPr="00395BDA" w:rsidTr="00EA680B">
        <w:trPr>
          <w:trHeight w:val="41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Коронарные проводники для хронических окклюзий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42 900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10725000</w:t>
            </w:r>
          </w:p>
        </w:tc>
      </w:tr>
      <w:tr w:rsidR="005846D7" w:rsidRPr="00395BDA" w:rsidTr="00EA680B">
        <w:trPr>
          <w:trHeight w:val="374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Коронарный  управляемый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47 100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1884000</w:t>
            </w:r>
          </w:p>
        </w:tc>
      </w:tr>
      <w:tr w:rsidR="005846D7" w:rsidRPr="00395BDA" w:rsidTr="00EA680B">
        <w:trPr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Коронарный  управляемый проводник для хронических окклюзии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71 100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1420000</w:t>
            </w:r>
          </w:p>
        </w:tc>
      </w:tr>
      <w:tr w:rsidR="005846D7" w:rsidRPr="00395BDA" w:rsidTr="00EA680B">
        <w:trPr>
          <w:trHeight w:val="41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Коронарный управляемый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99 000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990000</w:t>
            </w:r>
          </w:p>
        </w:tc>
      </w:tr>
      <w:tr w:rsidR="005846D7" w:rsidRPr="00395BDA" w:rsidTr="00EA680B">
        <w:trPr>
          <w:trHeight w:val="54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Коронарный  управляемый проводник для острых окклюзии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56 390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1127800</w:t>
            </w:r>
          </w:p>
        </w:tc>
      </w:tr>
      <w:tr w:rsidR="005846D7" w:rsidRPr="00395BDA" w:rsidTr="00EA680B"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Гидрофильный коронарный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105 950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2119000</w:t>
            </w:r>
          </w:p>
        </w:tc>
      </w:tr>
      <w:tr w:rsidR="005846D7" w:rsidRPr="00395BDA" w:rsidTr="00EA680B">
        <w:trPr>
          <w:trHeight w:val="57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Коронарный  управляемый проводник для хронических окклюзии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52 970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1059400</w:t>
            </w:r>
          </w:p>
        </w:tc>
      </w:tr>
      <w:tr w:rsidR="005846D7" w:rsidRPr="00395BDA" w:rsidTr="00EA680B">
        <w:trPr>
          <w:trHeight w:val="42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iCs/>
                <w:sz w:val="20"/>
                <w:szCs w:val="20"/>
              </w:rPr>
              <w:t>Коронарный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58 000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1160000</w:t>
            </w:r>
          </w:p>
        </w:tc>
      </w:tr>
      <w:tr w:rsidR="005846D7" w:rsidRPr="00395BDA" w:rsidTr="00EA680B"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Коронарный проводник пенетрационный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67 500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675000</w:t>
            </w:r>
          </w:p>
        </w:tc>
      </w:tr>
      <w:tr w:rsidR="005846D7" w:rsidRPr="00395BDA" w:rsidTr="00EA680B">
        <w:trPr>
          <w:trHeight w:val="41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Аспирационный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10500000</w:t>
            </w:r>
          </w:p>
        </w:tc>
      </w:tr>
      <w:tr w:rsidR="005846D7" w:rsidRPr="00395BDA" w:rsidTr="00EA680B">
        <w:trPr>
          <w:trHeight w:val="41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Коронарный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245 000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1715000</w:t>
            </w:r>
          </w:p>
        </w:tc>
      </w:tr>
      <w:tr w:rsidR="005846D7" w:rsidRPr="00395BDA" w:rsidTr="00E87720">
        <w:trPr>
          <w:trHeight w:val="74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E877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 в комплекте с иглой для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феморального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доступа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E877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12 175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8522500</w:t>
            </w:r>
          </w:p>
        </w:tc>
      </w:tr>
      <w:tr w:rsidR="005846D7" w:rsidRPr="00395BDA" w:rsidTr="00EA680B">
        <w:trPr>
          <w:trHeight w:val="449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в комплекте с иглой для радиального доступа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13 565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31199500</w:t>
            </w:r>
          </w:p>
        </w:tc>
      </w:tr>
      <w:tr w:rsidR="005846D7" w:rsidRPr="00395BDA" w:rsidTr="00EA680B">
        <w:trPr>
          <w:trHeight w:val="414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Армированный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 для доступа к артериям нижних конечностей, 90 см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1575000</w:t>
            </w:r>
          </w:p>
        </w:tc>
      </w:tr>
      <w:tr w:rsidR="005846D7" w:rsidRPr="00395BDA" w:rsidTr="00EA680B">
        <w:trPr>
          <w:trHeight w:val="420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Диагностический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12 800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19200000</w:t>
            </w:r>
          </w:p>
        </w:tc>
      </w:tr>
      <w:tr w:rsidR="005846D7" w:rsidRPr="00395BDA" w:rsidTr="00EA680B">
        <w:trPr>
          <w:trHeight w:val="461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Диагностические катетеры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10 403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26007500</w:t>
            </w:r>
          </w:p>
        </w:tc>
      </w:tr>
      <w:tr w:rsidR="005846D7" w:rsidRPr="00395BDA" w:rsidTr="00EA680B">
        <w:trPr>
          <w:trHeight w:val="327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iCs/>
                <w:sz w:val="20"/>
                <w:szCs w:val="20"/>
              </w:rPr>
              <w:t>Индивидуальный процедурный комплект CPT</w:t>
            </w:r>
            <w:r w:rsidRPr="00B01DB8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Pr="00B01DB8">
              <w:rPr>
                <w:rFonts w:ascii="Times New Roman" w:hAnsi="Times New Roman"/>
                <w:bCs/>
                <w:iCs/>
                <w:sz w:val="20"/>
                <w:szCs w:val="20"/>
              </w:rPr>
              <w:t>с принадлежностями для ангиографии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47 200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118000000</w:t>
            </w:r>
          </w:p>
        </w:tc>
      </w:tr>
      <w:tr w:rsidR="005846D7" w:rsidRPr="00395BDA" w:rsidTr="00EA680B">
        <w:trPr>
          <w:trHeight w:val="413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Системы для защиты от дистальной эмболии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430 500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2152500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Устройство защиты от дистальной эмболии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2000000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Самораскрывающийся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системы для каротидных артерий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395 500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1977500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Каротидный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противоэмболической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защитной системой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BB185C" w:rsidP="00BB18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3250000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Катетер баллонный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дилатационный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чрескожной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транслюминальной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ангиопластики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79 000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2370000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Балонный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катетер периферический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3900000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Баллонные катетеры для ЧТА 0,018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95 000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3800000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Баллонный катетер для ЧТА 0,035“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95 000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3800000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Проводник периферический сосудистый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2250000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Полимерный периферический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80 400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2412000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Проводник усиленной поддержки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1400000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Периферический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3900000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Периферический поддерживающий катетер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130 000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1300000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Ангиографический проводник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14 400 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2160000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2F5F32" w:rsidRDefault="005846D7" w:rsidP="002F5F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Баллонно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-расширяемая ренальная и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б</w:t>
            </w:r>
            <w:r w:rsidR="002F5F32">
              <w:rPr>
                <w:rFonts w:ascii="Times New Roman" w:hAnsi="Times New Roman"/>
                <w:sz w:val="20"/>
                <w:szCs w:val="20"/>
              </w:rPr>
              <w:t>илиарная</w:t>
            </w:r>
            <w:proofErr w:type="spellEnd"/>
            <w:r w:rsidR="002F5F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F5F32">
              <w:rPr>
                <w:rFonts w:ascii="Times New Roman" w:hAnsi="Times New Roman"/>
                <w:sz w:val="20"/>
                <w:szCs w:val="20"/>
              </w:rPr>
              <w:t>стент-система</w:t>
            </w:r>
            <w:r w:rsidRPr="00B01DB8">
              <w:rPr>
                <w:rFonts w:ascii="Times New Roman" w:hAnsi="Times New Roman"/>
                <w:sz w:val="20"/>
                <w:szCs w:val="20"/>
              </w:rPr>
              <w:t>размерами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: диаметры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(мм): 5.00, 6.00, 7.00; длина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(мм): 12, 15, 18.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250 000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1250000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Система баллон расширяемых периферических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370 500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7410000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Система самораскрывающегося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нитинолового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для периферических сосудов, стерильная, однократного применения, на проводнике 0,035”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395 000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3950000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периферический для поверхностной бедренной и подколенной</w:t>
            </w:r>
            <w:r w:rsidRPr="00B01DB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B01DB8">
              <w:rPr>
                <w:rFonts w:ascii="Times New Roman" w:hAnsi="Times New Roman"/>
                <w:sz w:val="20"/>
                <w:szCs w:val="20"/>
              </w:rPr>
              <w:t>артерий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5900000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Система самораскрывающегося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нитинолового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стента</w:t>
            </w:r>
            <w:proofErr w:type="spellEnd"/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периферических сосудов (подвздошных),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320 000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3200000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Система венозного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стента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790 000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3950000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Баллон с лекарственным покрытием для периферических сосудов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280 000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4200000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01DB8">
              <w:rPr>
                <w:rFonts w:ascii="Times New Roman" w:eastAsia="Times New Roman" w:hAnsi="Times New Roman"/>
                <w:sz w:val="20"/>
                <w:szCs w:val="20"/>
              </w:rPr>
              <w:t>Устройство для закрытия места пункции сосудов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3750000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Устройство для закрытия артериального доступа  5-8 </w:t>
            </w:r>
            <w:r w:rsidRPr="00B01DB8">
              <w:rPr>
                <w:rFonts w:ascii="Times New Roman" w:hAnsi="Times New Roman"/>
                <w:sz w:val="20"/>
                <w:szCs w:val="20"/>
                <w:lang w:val="en-US"/>
              </w:rPr>
              <w:t>Fr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2175000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Датчик давления одноканальный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9 930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198600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Емкость (шприц-колба) для наполнения  на  150 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9 485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474250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Манжета для гемостаза лучевой артерии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7 910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11865000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Набор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манифолда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с тремя портами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9 845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196900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Инфузионная линия высокого давления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5 800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290000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Система ротационной </w:t>
            </w:r>
            <w:proofErr w:type="spellStart"/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атерэктомии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3568000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Проводник для ротационной </w:t>
            </w:r>
            <w:proofErr w:type="spellStart"/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атерэктомии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800000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Многоконтактный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катетер для абляции почечных артерий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16000000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дилатационный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коронарный с лезвиями для </w:t>
            </w: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ангиопластики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1D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370 000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sz w:val="20"/>
                <w:szCs w:val="20"/>
              </w:rPr>
              <w:t>3700000</w:t>
            </w:r>
          </w:p>
        </w:tc>
      </w:tr>
      <w:tr w:rsidR="005846D7" w:rsidRPr="00395BDA" w:rsidTr="00EA680B">
        <w:trPr>
          <w:trHeight w:val="365"/>
        </w:trPr>
        <w:tc>
          <w:tcPr>
            <w:tcW w:w="5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01DB8">
              <w:rPr>
                <w:rFonts w:ascii="Times New Roman" w:hAnsi="Times New Roman"/>
                <w:bCs/>
                <w:sz w:val="20"/>
                <w:szCs w:val="20"/>
              </w:rPr>
              <w:t>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846D7" w:rsidRPr="00B01DB8" w:rsidRDefault="005846D7" w:rsidP="005846D7">
            <w:pPr>
              <w:spacing w:after="16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Дилятационный</w:t>
            </w:r>
            <w:proofErr w:type="spellEnd"/>
            <w:r w:rsidRPr="00B01DB8">
              <w:rPr>
                <w:rFonts w:ascii="Times New Roman" w:hAnsi="Times New Roman"/>
                <w:sz w:val="20"/>
                <w:szCs w:val="20"/>
              </w:rPr>
              <w:t xml:space="preserve"> баллонный катетер большого размера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DB8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46D7" w:rsidRPr="00B01DB8" w:rsidRDefault="005846D7" w:rsidP="005846D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1DB8">
              <w:rPr>
                <w:rFonts w:ascii="Times New Roman" w:hAnsi="Times New Roman"/>
                <w:color w:val="000000"/>
                <w:sz w:val="20"/>
                <w:szCs w:val="20"/>
              </w:rPr>
              <w:t>1250000</w:t>
            </w:r>
          </w:p>
        </w:tc>
      </w:tr>
    </w:tbl>
    <w:p w:rsidR="00676298" w:rsidRDefault="00676298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85C" w:rsidRDefault="00BB185C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85C" w:rsidRPr="00E04FA9" w:rsidRDefault="00BB185C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CFC" w:rsidRPr="00382B10" w:rsidRDefault="00E04FA9" w:rsidP="00382B10">
      <w:pPr>
        <w:pStyle w:val="af9"/>
        <w:numPr>
          <w:ilvl w:val="0"/>
          <w:numId w:val="48"/>
        </w:numPr>
        <w:jc w:val="both"/>
        <w:rPr>
          <w:sz w:val="20"/>
          <w:szCs w:val="20"/>
        </w:rPr>
      </w:pPr>
      <w:r w:rsidRPr="00382B10">
        <w:lastRenderedPageBreak/>
        <w:t>Тендерные заявки на участие в тендере представили следующие потенциальные поставщики</w:t>
      </w:r>
      <w:r w:rsidRPr="00382B10">
        <w:rPr>
          <w:sz w:val="20"/>
          <w:szCs w:val="20"/>
        </w:rPr>
        <w:t>:</w:t>
      </w:r>
      <w:r w:rsidR="00853633" w:rsidRPr="00382B10">
        <w:rPr>
          <w:sz w:val="20"/>
          <w:szCs w:val="20"/>
        </w:rPr>
        <w:t xml:space="preserve"> </w:t>
      </w:r>
    </w:p>
    <w:p w:rsidR="00BD6C97" w:rsidRPr="00CF1E1B" w:rsidRDefault="00BD6C97" w:rsidP="00BD6C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245"/>
        <w:gridCol w:w="1730"/>
      </w:tblGrid>
      <w:tr w:rsidR="00BD6C97" w:rsidRPr="004F0B91" w:rsidTr="00892372">
        <w:trPr>
          <w:trHeight w:val="6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97" w:rsidRPr="004F0B91" w:rsidRDefault="00BD6C97" w:rsidP="007569D4">
            <w:pPr>
              <w:pStyle w:val="a4"/>
              <w:ind w:left="720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№</w:t>
            </w:r>
          </w:p>
          <w:p w:rsidR="00BD6C97" w:rsidRPr="004F0B91" w:rsidRDefault="00BD6C97" w:rsidP="007569D4">
            <w:pPr>
              <w:pStyle w:val="a4"/>
              <w:ind w:left="720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97" w:rsidRPr="004F0B91" w:rsidRDefault="00BD6C97" w:rsidP="007569D4">
            <w:pPr>
              <w:pStyle w:val="a4"/>
              <w:ind w:left="154" w:firstLine="56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Наименование поставщика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97" w:rsidRPr="004F0B91" w:rsidRDefault="00BD6C97" w:rsidP="007569D4">
            <w:pPr>
              <w:pStyle w:val="a4"/>
              <w:ind w:left="720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Адрес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97" w:rsidRPr="004F0B91" w:rsidRDefault="00BD6C97" w:rsidP="007569D4">
            <w:pPr>
              <w:pStyle w:val="a4"/>
              <w:ind w:left="720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Дата и время</w:t>
            </w:r>
          </w:p>
          <w:p w:rsidR="00BD6C97" w:rsidRPr="004F0B91" w:rsidRDefault="00BD6C97" w:rsidP="007569D4">
            <w:pPr>
              <w:pStyle w:val="a4"/>
              <w:ind w:left="720"/>
              <w:jc w:val="center"/>
              <w:rPr>
                <w:b/>
                <w:sz w:val="20"/>
              </w:rPr>
            </w:pPr>
            <w:r w:rsidRPr="004F0B91">
              <w:rPr>
                <w:b/>
                <w:sz w:val="20"/>
              </w:rPr>
              <w:t>представления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B43A0A" w:rsidRDefault="005846D7" w:rsidP="00D57E3A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37329" w:rsidRDefault="005846D7" w:rsidP="00D57E3A">
            <w:pPr>
              <w:pStyle w:val="afa"/>
              <w:rPr>
                <w:sz w:val="20"/>
                <w:szCs w:val="20"/>
                <w:highlight w:val="yellow"/>
              </w:rPr>
            </w:pPr>
            <w:r w:rsidRPr="00761D26">
              <w:rPr>
                <w:sz w:val="20"/>
                <w:szCs w:val="20"/>
              </w:rPr>
              <w:t>ТОО «</w:t>
            </w:r>
            <w:r w:rsidRPr="00761D26">
              <w:rPr>
                <w:sz w:val="20"/>
                <w:szCs w:val="20"/>
                <w:lang w:val="en-US"/>
              </w:rPr>
              <w:t>UNICMED ASIA</w:t>
            </w:r>
            <w:r w:rsidRPr="00761D26"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37329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ул.Байзакова</w:t>
            </w:r>
            <w:proofErr w:type="spellEnd"/>
            <w:r>
              <w:rPr>
                <w:sz w:val="20"/>
                <w:szCs w:val="20"/>
              </w:rPr>
              <w:t>, зд.125, НП2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:rsidR="005846D7" w:rsidRPr="00B43A0A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12:01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B43A0A" w:rsidRDefault="005846D7" w:rsidP="00D57E3A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B43A0A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МедКор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37329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р-он </w:t>
            </w:r>
            <w:proofErr w:type="spellStart"/>
            <w:r>
              <w:rPr>
                <w:sz w:val="20"/>
                <w:szCs w:val="20"/>
              </w:rPr>
              <w:t>Наурызбайский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Байтак</w:t>
            </w:r>
            <w:proofErr w:type="spellEnd"/>
            <w:r>
              <w:rPr>
                <w:sz w:val="20"/>
                <w:szCs w:val="20"/>
              </w:rPr>
              <w:t>, квартал Каргалы д.46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30.12.24г.</w:t>
            </w:r>
          </w:p>
          <w:p w:rsidR="005846D7" w:rsidRPr="00B43A0A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12:02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B43A0A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Import Med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957357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Алатауский р-он, </w:t>
            </w:r>
            <w:proofErr w:type="spellStart"/>
            <w:r>
              <w:rPr>
                <w:sz w:val="20"/>
                <w:szCs w:val="20"/>
              </w:rPr>
              <w:t>пр.Райымбек</w:t>
            </w:r>
            <w:proofErr w:type="spellEnd"/>
            <w:r>
              <w:rPr>
                <w:sz w:val="20"/>
                <w:szCs w:val="20"/>
              </w:rPr>
              <w:t xml:space="preserve"> д.481 А, 7 этаж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Clever Medical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957357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Алматинская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Карасайский</w:t>
            </w:r>
            <w:proofErr w:type="spellEnd"/>
            <w:r>
              <w:rPr>
                <w:sz w:val="20"/>
                <w:szCs w:val="20"/>
              </w:rPr>
              <w:t xml:space="preserve"> р-он, </w:t>
            </w:r>
            <w:proofErr w:type="spellStart"/>
            <w:r>
              <w:rPr>
                <w:sz w:val="20"/>
                <w:szCs w:val="20"/>
              </w:rPr>
              <w:t>с.Кокузек</w:t>
            </w:r>
            <w:proofErr w:type="spellEnd"/>
            <w:r>
              <w:rPr>
                <w:sz w:val="20"/>
                <w:szCs w:val="20"/>
              </w:rPr>
              <w:t>, строение 433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12:06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B43A0A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Medical Supply Management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297FEA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г.Шымкент, ул.Байтулы баба 12А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05.01.2025г.</w:t>
            </w:r>
          </w:p>
          <w:p w:rsidR="005846D7" w:rsidRPr="00B43A0A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11:14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AB-Service Company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297FEA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г.Астана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ул.Мангилик</w:t>
            </w:r>
            <w:proofErr w:type="spellEnd"/>
            <w:r>
              <w:rPr>
                <w:sz w:val="20"/>
                <w:szCs w:val="20"/>
              </w:rPr>
              <w:t xml:space="preserve"> Ел, </w:t>
            </w:r>
            <w:proofErr w:type="spellStart"/>
            <w:r>
              <w:rPr>
                <w:sz w:val="20"/>
                <w:szCs w:val="20"/>
              </w:rPr>
              <w:t>зд</w:t>
            </w:r>
            <w:proofErr w:type="spellEnd"/>
            <w:r>
              <w:rPr>
                <w:sz w:val="20"/>
                <w:szCs w:val="20"/>
              </w:rPr>
              <w:t>. 33/1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11:41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 xml:space="preserve">DIVES </w:t>
            </w:r>
            <w:r>
              <w:rPr>
                <w:sz w:val="20"/>
                <w:szCs w:val="20"/>
              </w:rPr>
              <w:t>(ДИВЕС)»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297FEA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ул.Гоголя</w:t>
            </w:r>
            <w:proofErr w:type="spellEnd"/>
            <w:r>
              <w:rPr>
                <w:sz w:val="20"/>
                <w:szCs w:val="20"/>
              </w:rPr>
              <w:t>, 89 А, офис 104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12:02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DANA ESTRELLA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297FEA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ул.Гоголя</w:t>
            </w:r>
            <w:proofErr w:type="spellEnd"/>
            <w:r>
              <w:rPr>
                <w:sz w:val="20"/>
                <w:szCs w:val="20"/>
              </w:rPr>
              <w:t>, 89 А, офис 101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12:03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F92ECB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Глобал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Медикал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ул.Талдыарал, 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09:15</w:t>
            </w:r>
          </w:p>
        </w:tc>
      </w:tr>
      <w:tr w:rsidR="005846D7" w:rsidRPr="00EF43B9" w:rsidTr="00D57E3A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Мерусар</w:t>
            </w:r>
            <w:proofErr w:type="spellEnd"/>
            <w:r>
              <w:rPr>
                <w:sz w:val="20"/>
                <w:szCs w:val="20"/>
              </w:rPr>
              <w:t xml:space="preserve"> и К»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г.Павлодар, ул.Чайковского, 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11:08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  <w:lang w:val="en-US"/>
              </w:rPr>
              <w:t>Segyz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Group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F92ECB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Бостандыкский</w:t>
            </w:r>
            <w:proofErr w:type="spellEnd"/>
            <w:r>
              <w:rPr>
                <w:sz w:val="20"/>
                <w:szCs w:val="20"/>
              </w:rPr>
              <w:t xml:space="preserve"> р-он, </w:t>
            </w:r>
            <w:proofErr w:type="spellStart"/>
            <w:r>
              <w:rPr>
                <w:sz w:val="20"/>
                <w:szCs w:val="20"/>
              </w:rPr>
              <w:t>ул.Навои</w:t>
            </w:r>
            <w:proofErr w:type="spellEnd"/>
            <w:r>
              <w:rPr>
                <w:sz w:val="20"/>
                <w:szCs w:val="20"/>
              </w:rPr>
              <w:t>, д.208/2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11:40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Asia Med Engineering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F92ECB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Бостандыкский</w:t>
            </w:r>
            <w:proofErr w:type="spellEnd"/>
            <w:r>
              <w:rPr>
                <w:sz w:val="20"/>
                <w:szCs w:val="20"/>
              </w:rPr>
              <w:t xml:space="preserve"> р-он, </w:t>
            </w:r>
            <w:proofErr w:type="spellStart"/>
            <w:r>
              <w:rPr>
                <w:sz w:val="20"/>
                <w:szCs w:val="20"/>
              </w:rPr>
              <w:t>ул.Маркова</w:t>
            </w:r>
            <w:proofErr w:type="spellEnd"/>
            <w:r>
              <w:rPr>
                <w:sz w:val="20"/>
                <w:szCs w:val="20"/>
              </w:rPr>
              <w:t xml:space="preserve"> 22/37, офис 301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10.01.2025г.</w:t>
            </w:r>
          </w:p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11:41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«ОТЕУ»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г.Астана, ул.А.Мамбетова, 16, офис 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11:37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ТОО</w:t>
            </w:r>
            <w:r w:rsidRPr="006C034C">
              <w:rPr>
                <w:sz w:val="20"/>
                <w:szCs w:val="20"/>
                <w:lang w:val="en-US"/>
              </w:rPr>
              <w:t xml:space="preserve"> </w:t>
            </w:r>
            <w:r w:rsidRPr="005846D7">
              <w:rPr>
                <w:sz w:val="20"/>
                <w:szCs w:val="20"/>
                <w:lang w:val="en-US"/>
              </w:rPr>
              <w:t>«</w:t>
            </w:r>
            <w:r>
              <w:rPr>
                <w:sz w:val="20"/>
                <w:szCs w:val="20"/>
                <w:lang w:val="en-US"/>
              </w:rPr>
              <w:t>Med Import Central Asia</w:t>
            </w:r>
            <w:r w:rsidRPr="005846D7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Алматинская обл., </w:t>
            </w:r>
            <w:proofErr w:type="spellStart"/>
            <w:r>
              <w:rPr>
                <w:sz w:val="20"/>
                <w:szCs w:val="20"/>
              </w:rPr>
              <w:t>Илийский</w:t>
            </w:r>
            <w:proofErr w:type="spellEnd"/>
            <w:r>
              <w:rPr>
                <w:sz w:val="20"/>
                <w:szCs w:val="20"/>
              </w:rPr>
              <w:t xml:space="preserve"> р-он, Энергетический с/о, </w:t>
            </w:r>
            <w:proofErr w:type="spellStart"/>
            <w:r>
              <w:rPr>
                <w:sz w:val="20"/>
                <w:szCs w:val="20"/>
              </w:rPr>
              <w:t>с.Отеген</w:t>
            </w:r>
            <w:proofErr w:type="spellEnd"/>
            <w:r>
              <w:rPr>
                <w:sz w:val="20"/>
                <w:szCs w:val="20"/>
              </w:rPr>
              <w:t xml:space="preserve">-Батыр, ул. </w:t>
            </w:r>
            <w:proofErr w:type="spellStart"/>
            <w:r>
              <w:rPr>
                <w:sz w:val="20"/>
                <w:szCs w:val="20"/>
              </w:rPr>
              <w:t>Жеруйык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11:46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Медтроник</w:t>
            </w:r>
            <w:proofErr w:type="spellEnd"/>
            <w:r>
              <w:rPr>
                <w:sz w:val="20"/>
                <w:szCs w:val="20"/>
              </w:rPr>
              <w:t xml:space="preserve"> Казахстан»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г.Алматы, пр-т Абылай Хана, 53, БЦ </w:t>
            </w:r>
            <w:r>
              <w:rPr>
                <w:sz w:val="20"/>
                <w:szCs w:val="20"/>
                <w:lang w:val="en-US"/>
              </w:rPr>
              <w:t>ABYLAI</w:t>
            </w:r>
            <w:r w:rsidRPr="006C03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KHAN</w:t>
            </w:r>
            <w:r w:rsidRPr="006C03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PLAZA</w:t>
            </w:r>
            <w:r>
              <w:rPr>
                <w:sz w:val="20"/>
                <w:szCs w:val="20"/>
              </w:rPr>
              <w:t>, офис 5/07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11:48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  <w:lang w:val="en-US"/>
              </w:rPr>
              <w:t>VitaLogical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мкр Нур-Алатау, ул.Еркегали Рахмадиева д.6 кв 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11:49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IHT Central Asia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г.Астана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Кабанбай</w:t>
            </w:r>
            <w:proofErr w:type="spellEnd"/>
            <w:r>
              <w:rPr>
                <w:sz w:val="20"/>
                <w:szCs w:val="20"/>
              </w:rPr>
              <w:t xml:space="preserve"> батыр дан</w:t>
            </w:r>
            <w:r>
              <w:rPr>
                <w:sz w:val="20"/>
                <w:szCs w:val="20"/>
                <w:lang w:val="kk-KZ"/>
              </w:rPr>
              <w:t>ғылы</w:t>
            </w:r>
            <w:r>
              <w:rPr>
                <w:sz w:val="20"/>
                <w:szCs w:val="20"/>
              </w:rPr>
              <w:t>, 53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11:50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  <w:lang w:val="en-US"/>
              </w:rPr>
              <w:t>Galamat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Integra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г.Астана</w:t>
            </w:r>
            <w:proofErr w:type="spellEnd"/>
            <w:r>
              <w:rPr>
                <w:sz w:val="20"/>
                <w:szCs w:val="20"/>
              </w:rPr>
              <w:t xml:space="preserve">, р-он Есиль, </w:t>
            </w:r>
            <w:proofErr w:type="spellStart"/>
            <w:r>
              <w:rPr>
                <w:sz w:val="20"/>
                <w:szCs w:val="20"/>
              </w:rPr>
              <w:t>пр.Мангилик</w:t>
            </w:r>
            <w:proofErr w:type="spellEnd"/>
            <w:r>
              <w:rPr>
                <w:sz w:val="20"/>
                <w:szCs w:val="20"/>
              </w:rPr>
              <w:t xml:space="preserve"> Ел, зд.20/2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11:50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ABMG Expert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Алатауский р-он,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Болашак</w:t>
            </w:r>
            <w:proofErr w:type="spellEnd"/>
            <w:r>
              <w:rPr>
                <w:sz w:val="20"/>
                <w:szCs w:val="20"/>
              </w:rPr>
              <w:t>, 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13.01.2025г.</w:t>
            </w:r>
          </w:p>
          <w:p w:rsidR="005846D7" w:rsidRPr="006C034C" w:rsidRDefault="005846D7" w:rsidP="00D57E3A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11:51</w:t>
            </w:r>
          </w:p>
        </w:tc>
      </w:tr>
      <w:tr w:rsidR="005846D7" w:rsidRPr="00EF43B9" w:rsidTr="00D57E3A">
        <w:trPr>
          <w:trHeight w:val="6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«Олива»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пр.Сейфуллина, д.498, н.п. 17 А, офис 403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13.01.2025г.</w:t>
            </w:r>
          </w:p>
          <w:p w:rsidR="005846D7" w:rsidRPr="004D2B36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15:51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5846D7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MST Synergy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ул.Бекхожина, 15А, офис 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14.01.2025г.</w:t>
            </w:r>
          </w:p>
          <w:p w:rsidR="005846D7" w:rsidRPr="004D2B36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10:36</w:t>
            </w:r>
          </w:p>
        </w:tc>
      </w:tr>
      <w:tr w:rsidR="005846D7" w:rsidRPr="00EF43B9" w:rsidTr="00D57E3A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Pr="006C034C" w:rsidRDefault="005846D7" w:rsidP="00D57E3A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«А-37»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D7" w:rsidRPr="00761D26" w:rsidRDefault="005846D7" w:rsidP="00D57E3A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мкр Нур Алатау, ул.Казыбек Тауасарулы, д.24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D7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15.01.2025г.</w:t>
            </w:r>
          </w:p>
          <w:p w:rsidR="005846D7" w:rsidRPr="004D2B36" w:rsidRDefault="005846D7" w:rsidP="00D57E3A">
            <w:pPr>
              <w:pStyle w:val="afa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09:24</w:t>
            </w:r>
          </w:p>
        </w:tc>
      </w:tr>
    </w:tbl>
    <w:p w:rsidR="00E04FA9" w:rsidRPr="00D6152D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76298" w:rsidRPr="00D6152D" w:rsidRDefault="00676298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B7BDD" w:rsidRPr="005B7BDD" w:rsidRDefault="00E7256C" w:rsidP="0057763F">
      <w:pPr>
        <w:rPr>
          <w:rFonts w:ascii="Times New Roman" w:hAnsi="Times New Roman" w:cs="Times New Roman"/>
          <w:lang w:val="kk-KZ"/>
        </w:rPr>
      </w:pPr>
      <w:r w:rsidRPr="00D6152D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E24A7D">
        <w:rPr>
          <w:rFonts w:ascii="Times New Roman" w:hAnsi="Times New Roman" w:cs="Times New Roman"/>
          <w:lang w:val="kk-KZ"/>
        </w:rPr>
        <w:t>При вскрытии конвертов присутствовали представители следующих потенциальных поставщиков:</w:t>
      </w:r>
      <w:r w:rsidR="005B7BDD">
        <w:rPr>
          <w:rFonts w:ascii="Times New Roman" w:hAnsi="Times New Roman" w:cs="Times New Roman"/>
          <w:lang w:val="kk-KZ"/>
        </w:rPr>
        <w:t xml:space="preserve">                                </w:t>
      </w:r>
      <w:r w:rsidR="005846D7" w:rsidRPr="005B7BDD">
        <w:rPr>
          <w:rFonts w:ascii="Times New Roman" w:hAnsi="Times New Roman" w:cs="Times New Roman"/>
        </w:rPr>
        <w:t>ТОО «</w:t>
      </w:r>
      <w:proofErr w:type="spellStart"/>
      <w:r w:rsidR="005846D7">
        <w:rPr>
          <w:rFonts w:ascii="Times New Roman" w:hAnsi="Times New Roman" w:cs="Times New Roman"/>
        </w:rPr>
        <w:t>МедКор</w:t>
      </w:r>
      <w:proofErr w:type="spellEnd"/>
      <w:r w:rsidR="005846D7" w:rsidRPr="005B7BDD">
        <w:rPr>
          <w:rFonts w:ascii="Times New Roman" w:hAnsi="Times New Roman" w:cs="Times New Roman"/>
        </w:rPr>
        <w:t xml:space="preserve">» - </w:t>
      </w:r>
      <w:proofErr w:type="spellStart"/>
      <w:r w:rsidR="005846D7">
        <w:rPr>
          <w:rFonts w:ascii="Times New Roman" w:hAnsi="Times New Roman" w:cs="Times New Roman"/>
        </w:rPr>
        <w:t>Янцен</w:t>
      </w:r>
      <w:proofErr w:type="spellEnd"/>
      <w:r w:rsidR="005846D7">
        <w:rPr>
          <w:rFonts w:ascii="Times New Roman" w:hAnsi="Times New Roman" w:cs="Times New Roman"/>
        </w:rPr>
        <w:t xml:space="preserve"> Е.В.; </w:t>
      </w:r>
      <w:r w:rsidR="001103A1" w:rsidRPr="001103A1">
        <w:rPr>
          <w:rFonts w:ascii="Times New Roman" w:hAnsi="Times New Roman" w:cs="Times New Roman"/>
          <w:lang w:val="kk-KZ"/>
        </w:rPr>
        <w:t>ТОО «</w:t>
      </w:r>
      <w:r w:rsidR="001103A1" w:rsidRPr="001103A1">
        <w:rPr>
          <w:rFonts w:ascii="Times New Roman" w:hAnsi="Times New Roman" w:cs="Times New Roman"/>
          <w:lang w:val="en-US"/>
        </w:rPr>
        <w:t>OTEY</w:t>
      </w:r>
      <w:r w:rsidR="001103A1" w:rsidRPr="001103A1">
        <w:rPr>
          <w:rFonts w:ascii="Times New Roman" w:hAnsi="Times New Roman" w:cs="Times New Roman"/>
          <w:lang w:val="kk-KZ"/>
        </w:rPr>
        <w:t>»</w:t>
      </w:r>
      <w:r w:rsidR="001103A1">
        <w:rPr>
          <w:rFonts w:ascii="Times New Roman" w:hAnsi="Times New Roman" w:cs="Times New Roman"/>
          <w:lang w:val="kk-KZ"/>
        </w:rPr>
        <w:t xml:space="preserve"> </w:t>
      </w:r>
      <w:r w:rsidR="005B7BDD" w:rsidRPr="005B7BDD">
        <w:rPr>
          <w:rFonts w:ascii="Times New Roman" w:hAnsi="Times New Roman" w:cs="Times New Roman"/>
          <w:lang w:val="kk-KZ"/>
        </w:rPr>
        <w:t>- Алимбаев Д.С</w:t>
      </w:r>
      <w:r w:rsidR="005846D7">
        <w:rPr>
          <w:rFonts w:ascii="Times New Roman" w:hAnsi="Times New Roman" w:cs="Times New Roman"/>
          <w:lang w:val="kk-KZ"/>
        </w:rPr>
        <w:t>.</w:t>
      </w:r>
      <w:r w:rsidR="005B7BDD" w:rsidRPr="005B7BDD">
        <w:rPr>
          <w:rFonts w:ascii="Times New Roman" w:hAnsi="Times New Roman" w:cs="Times New Roman"/>
          <w:lang w:val="kk-KZ"/>
        </w:rPr>
        <w:t xml:space="preserve"> </w:t>
      </w:r>
      <w:r w:rsidR="005B7BDD">
        <w:rPr>
          <w:rFonts w:ascii="Times New Roman" w:hAnsi="Times New Roman" w:cs="Times New Roman"/>
          <w:lang w:val="kk-KZ"/>
        </w:rPr>
        <w:t xml:space="preserve"> </w:t>
      </w:r>
    </w:p>
    <w:p w:rsidR="00005888" w:rsidRPr="00752A33" w:rsidRDefault="00E7256C" w:rsidP="00382B10">
      <w:pPr>
        <w:pStyle w:val="af9"/>
        <w:numPr>
          <w:ilvl w:val="0"/>
          <w:numId w:val="48"/>
        </w:numPr>
        <w:rPr>
          <w:sz w:val="22"/>
          <w:szCs w:val="22"/>
          <w:lang w:val="kk-KZ"/>
        </w:rPr>
      </w:pPr>
      <w:r w:rsidRPr="00752A33">
        <w:rPr>
          <w:sz w:val="22"/>
          <w:szCs w:val="22"/>
          <w:lang w:val="kk-KZ"/>
        </w:rPr>
        <w:t>Потенциальные поставщики:</w:t>
      </w:r>
      <w:r w:rsidR="00250C79" w:rsidRPr="00752A33">
        <w:rPr>
          <w:sz w:val="22"/>
          <w:szCs w:val="22"/>
          <w:lang w:val="kk-KZ"/>
        </w:rPr>
        <w:t xml:space="preserve"> </w:t>
      </w:r>
      <w:r w:rsidR="00EC23A2" w:rsidRPr="00752A33">
        <w:rPr>
          <w:sz w:val="22"/>
          <w:szCs w:val="22"/>
          <w:lang w:val="kk-KZ"/>
        </w:rPr>
        <w:t xml:space="preserve"> </w:t>
      </w:r>
      <w:r w:rsidR="005846D7" w:rsidRPr="00752A33">
        <w:rPr>
          <w:sz w:val="22"/>
          <w:szCs w:val="22"/>
          <w:lang w:val="kk-KZ"/>
        </w:rPr>
        <w:t xml:space="preserve">ТОО «UNICMED ASIA», ТОО «МедКор», </w:t>
      </w:r>
      <w:r w:rsidR="00A3334B" w:rsidRPr="00752A33">
        <w:rPr>
          <w:sz w:val="22"/>
          <w:szCs w:val="22"/>
          <w:lang w:val="kk-KZ"/>
        </w:rPr>
        <w:t xml:space="preserve">ТОО «Import Med»,  </w:t>
      </w:r>
      <w:r w:rsidR="00F27370">
        <w:rPr>
          <w:sz w:val="22"/>
          <w:szCs w:val="22"/>
          <w:lang w:val="kk-KZ"/>
        </w:rPr>
        <w:t xml:space="preserve">                     </w:t>
      </w:r>
      <w:r w:rsidR="00A3334B" w:rsidRPr="00752A33">
        <w:rPr>
          <w:sz w:val="22"/>
          <w:szCs w:val="22"/>
          <w:lang w:val="kk-KZ"/>
        </w:rPr>
        <w:t xml:space="preserve">ТОО «Clever Medical», ТОО «Medical Supply Management», ТОО «AB-Service Company», </w:t>
      </w:r>
      <w:r w:rsidR="00F27370">
        <w:rPr>
          <w:sz w:val="22"/>
          <w:szCs w:val="22"/>
          <w:lang w:val="kk-KZ"/>
        </w:rPr>
        <w:t xml:space="preserve">                               </w:t>
      </w:r>
      <w:r w:rsidR="00A3334B" w:rsidRPr="00752A33">
        <w:rPr>
          <w:sz w:val="22"/>
          <w:szCs w:val="22"/>
          <w:lang w:val="kk-KZ"/>
        </w:rPr>
        <w:t xml:space="preserve">ТОО «DIVES (ДИВЕС)», ТОО «DANA ESTRELLA»,  ТОО «Глобал Медикал», ТОО «Мерусар и К», </w:t>
      </w:r>
      <w:r w:rsidR="0030391C">
        <w:rPr>
          <w:sz w:val="22"/>
          <w:szCs w:val="22"/>
          <w:lang w:val="kk-KZ"/>
        </w:rPr>
        <w:t xml:space="preserve">                     </w:t>
      </w:r>
      <w:r w:rsidR="00A3334B" w:rsidRPr="00752A33">
        <w:rPr>
          <w:sz w:val="22"/>
          <w:szCs w:val="22"/>
          <w:lang w:val="kk-KZ"/>
        </w:rPr>
        <w:t xml:space="preserve">ТОО «Segyz Group», ТОО «Asia Med Engineering», ТОО «ОТЕУ», ТОО «Med Import Central Asia», ТОО «Медтроник Казахстан», ТОО «VitaLogical», ТОО «IHT Central Asia», ТОО «Galamat Integra», </w:t>
      </w:r>
      <w:r w:rsidR="0030391C">
        <w:rPr>
          <w:sz w:val="22"/>
          <w:szCs w:val="22"/>
          <w:lang w:val="kk-KZ"/>
        </w:rPr>
        <w:t xml:space="preserve">                    </w:t>
      </w:r>
      <w:r w:rsidR="00A3334B" w:rsidRPr="00752A33">
        <w:rPr>
          <w:sz w:val="22"/>
          <w:szCs w:val="22"/>
          <w:lang w:val="kk-KZ"/>
        </w:rPr>
        <w:t xml:space="preserve">ТОО «ABMG Expert», ТОО «Олива», ТОО «MST Synergy», ТОО «А-37» </w:t>
      </w:r>
      <w:r w:rsidRPr="00752A33">
        <w:rPr>
          <w:sz w:val="22"/>
          <w:szCs w:val="22"/>
          <w:lang w:val="kk-KZ"/>
        </w:rPr>
        <w:t xml:space="preserve">соответствуют, предъявляемым тендерной документацией и </w:t>
      </w:r>
      <w:r w:rsidR="00005888" w:rsidRPr="00752A33">
        <w:rPr>
          <w:sz w:val="22"/>
          <w:szCs w:val="22"/>
          <w:lang w:val="kk-KZ"/>
        </w:rPr>
        <w:t xml:space="preserve">квалификационным требованиям п.9;  главы 1 Правил </w:t>
      </w:r>
      <w:r w:rsidR="00005888" w:rsidRPr="00752A33">
        <w:rPr>
          <w:sz w:val="22"/>
          <w:szCs w:val="22"/>
          <w:lang w:val="kk-KZ"/>
        </w:rPr>
        <w:lastRenderedPageBreak/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</w:p>
    <w:p w:rsidR="00005888" w:rsidRPr="00752A33" w:rsidRDefault="00005888" w:rsidP="00005888">
      <w:pPr>
        <w:pStyle w:val="af9"/>
        <w:rPr>
          <w:sz w:val="22"/>
          <w:szCs w:val="22"/>
          <w:lang w:val="kk-KZ"/>
        </w:rPr>
      </w:pPr>
      <w:r w:rsidRPr="00752A33">
        <w:rPr>
          <w:sz w:val="22"/>
          <w:szCs w:val="22"/>
        </w:rPr>
        <w:t>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:rsidR="00224C97" w:rsidRPr="00752A33" w:rsidRDefault="00224C97" w:rsidP="00224C97">
      <w:pPr>
        <w:pStyle w:val="af9"/>
        <w:rPr>
          <w:sz w:val="22"/>
          <w:szCs w:val="22"/>
          <w:lang w:val="kk-KZ"/>
        </w:rPr>
      </w:pPr>
    </w:p>
    <w:p w:rsidR="00E7256C" w:rsidRPr="00752A33" w:rsidRDefault="00382B10" w:rsidP="00382B10">
      <w:pPr>
        <w:pStyle w:val="af9"/>
        <w:numPr>
          <w:ilvl w:val="0"/>
          <w:numId w:val="48"/>
        </w:numPr>
        <w:ind w:left="644" w:hanging="218"/>
        <w:rPr>
          <w:sz w:val="22"/>
          <w:szCs w:val="22"/>
        </w:rPr>
      </w:pPr>
      <w:r w:rsidRPr="00752A33">
        <w:rPr>
          <w:sz w:val="22"/>
          <w:szCs w:val="22"/>
        </w:rPr>
        <w:t>В соответствии с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услуг. 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 тендерные заявки следующих потенциальных поставщиков отклонены:</w:t>
      </w:r>
      <w:r w:rsidR="00E7256C" w:rsidRPr="00752A33">
        <w:rPr>
          <w:sz w:val="22"/>
          <w:szCs w:val="22"/>
        </w:rPr>
        <w:t xml:space="preserve"> </w:t>
      </w:r>
    </w:p>
    <w:p w:rsidR="00382B10" w:rsidRPr="00752A33" w:rsidRDefault="00382B10" w:rsidP="00382B10">
      <w:pPr>
        <w:pStyle w:val="af9"/>
        <w:ind w:left="644"/>
        <w:rPr>
          <w:sz w:val="22"/>
          <w:szCs w:val="22"/>
        </w:rPr>
      </w:pPr>
    </w:p>
    <w:p w:rsidR="00E7256C" w:rsidRPr="00752A33" w:rsidRDefault="00D87B46" w:rsidP="00E7256C">
      <w:pPr>
        <w:pStyle w:val="af9"/>
        <w:jc w:val="both"/>
        <w:rPr>
          <w:sz w:val="22"/>
          <w:szCs w:val="22"/>
        </w:rPr>
      </w:pPr>
      <w:r w:rsidRPr="00752A33">
        <w:rPr>
          <w:sz w:val="22"/>
          <w:szCs w:val="22"/>
        </w:rPr>
        <w:t xml:space="preserve">  </w:t>
      </w:r>
      <w:r w:rsidR="00930EE6" w:rsidRPr="00930EE6">
        <w:rPr>
          <w:sz w:val="22"/>
          <w:szCs w:val="22"/>
          <w:lang w:val="kk-KZ"/>
        </w:rPr>
        <w:t>ТОО «Galamat Integra»</w:t>
      </w:r>
      <w:r w:rsidRPr="00930EE6">
        <w:rPr>
          <w:sz w:val="22"/>
          <w:szCs w:val="22"/>
        </w:rPr>
        <w:t xml:space="preserve"> </w:t>
      </w:r>
      <w:r w:rsidR="00E7256C" w:rsidRPr="00930EE6">
        <w:rPr>
          <w:sz w:val="22"/>
          <w:szCs w:val="22"/>
        </w:rPr>
        <w:t xml:space="preserve">на основании </w:t>
      </w:r>
      <w:proofErr w:type="spellStart"/>
      <w:r w:rsidR="008B3D93" w:rsidRPr="00930EE6">
        <w:rPr>
          <w:sz w:val="22"/>
          <w:szCs w:val="22"/>
        </w:rPr>
        <w:t>п.п</w:t>
      </w:r>
      <w:proofErr w:type="spellEnd"/>
      <w:r w:rsidR="008B3D93" w:rsidRPr="00930EE6">
        <w:rPr>
          <w:sz w:val="22"/>
          <w:szCs w:val="22"/>
        </w:rPr>
        <w:t xml:space="preserve"> </w:t>
      </w:r>
      <w:r w:rsidR="00930EE6" w:rsidRPr="00930EE6">
        <w:rPr>
          <w:sz w:val="22"/>
          <w:szCs w:val="22"/>
        </w:rPr>
        <w:t>1</w:t>
      </w:r>
      <w:r w:rsidR="008B3D93" w:rsidRPr="00930EE6">
        <w:rPr>
          <w:sz w:val="22"/>
          <w:szCs w:val="22"/>
        </w:rPr>
        <w:t xml:space="preserve">; </w:t>
      </w:r>
      <w:r w:rsidR="00E7256C" w:rsidRPr="00930EE6">
        <w:rPr>
          <w:sz w:val="22"/>
          <w:szCs w:val="22"/>
        </w:rPr>
        <w:t>п.</w:t>
      </w:r>
      <w:r w:rsidR="00322C3B" w:rsidRPr="00930EE6">
        <w:rPr>
          <w:sz w:val="22"/>
          <w:szCs w:val="22"/>
        </w:rPr>
        <w:t>62</w:t>
      </w:r>
      <w:r w:rsidR="005A630C" w:rsidRPr="00930EE6">
        <w:rPr>
          <w:sz w:val="22"/>
          <w:szCs w:val="22"/>
        </w:rPr>
        <w:t xml:space="preserve">. Параграфа 4. Главы </w:t>
      </w:r>
      <w:r w:rsidR="00322C3B" w:rsidRPr="00930EE6">
        <w:rPr>
          <w:sz w:val="22"/>
          <w:szCs w:val="22"/>
        </w:rPr>
        <w:t>2</w:t>
      </w:r>
      <w:r w:rsidR="00E7256C" w:rsidRPr="00930EE6">
        <w:rPr>
          <w:sz w:val="22"/>
          <w:szCs w:val="22"/>
        </w:rPr>
        <w:t>;</w:t>
      </w:r>
      <w:r w:rsidR="00E7256C" w:rsidRPr="00752A33">
        <w:rPr>
          <w:sz w:val="22"/>
          <w:szCs w:val="22"/>
        </w:rPr>
        <w:t xml:space="preserve"> </w:t>
      </w:r>
    </w:p>
    <w:p w:rsidR="005A630C" w:rsidRPr="00752A33" w:rsidRDefault="005A630C" w:rsidP="00E7256C">
      <w:pPr>
        <w:pStyle w:val="af9"/>
        <w:jc w:val="both"/>
        <w:rPr>
          <w:sz w:val="22"/>
          <w:szCs w:val="22"/>
        </w:rPr>
      </w:pPr>
    </w:p>
    <w:p w:rsidR="00E7256C" w:rsidRPr="00D57E3A" w:rsidRDefault="00E7256C" w:rsidP="00382B10">
      <w:pPr>
        <w:pStyle w:val="af9"/>
        <w:numPr>
          <w:ilvl w:val="0"/>
          <w:numId w:val="48"/>
        </w:numPr>
        <w:ind w:left="644" w:hanging="218"/>
        <w:jc w:val="both"/>
        <w:rPr>
          <w:sz w:val="22"/>
          <w:szCs w:val="22"/>
        </w:rPr>
      </w:pPr>
      <w:proofErr w:type="gramStart"/>
      <w:r w:rsidRPr="00D57E3A">
        <w:rPr>
          <w:sz w:val="22"/>
          <w:szCs w:val="22"/>
        </w:rPr>
        <w:t>Техническая  спецификация</w:t>
      </w:r>
      <w:proofErr w:type="gramEnd"/>
      <w:r w:rsidRPr="00D57E3A">
        <w:rPr>
          <w:sz w:val="22"/>
          <w:szCs w:val="22"/>
        </w:rPr>
        <w:t xml:space="preserve"> не соответствует  требованиям</w:t>
      </w:r>
      <w:r w:rsidR="00672D59" w:rsidRPr="00D57E3A">
        <w:rPr>
          <w:sz w:val="22"/>
          <w:szCs w:val="22"/>
        </w:rPr>
        <w:t xml:space="preserve"> на основании </w:t>
      </w:r>
      <w:proofErr w:type="spellStart"/>
      <w:r w:rsidR="00672D59" w:rsidRPr="00D57E3A">
        <w:rPr>
          <w:sz w:val="22"/>
          <w:szCs w:val="22"/>
        </w:rPr>
        <w:t>п.п</w:t>
      </w:r>
      <w:proofErr w:type="spellEnd"/>
      <w:r w:rsidR="00672D59" w:rsidRPr="00D57E3A">
        <w:rPr>
          <w:sz w:val="22"/>
          <w:szCs w:val="22"/>
        </w:rPr>
        <w:t xml:space="preserve"> 7; п.62. Параграфа 4. Главы 2</w:t>
      </w:r>
      <w:r w:rsidRPr="00D57E3A">
        <w:rPr>
          <w:sz w:val="22"/>
          <w:szCs w:val="22"/>
        </w:rPr>
        <w:t>:</w:t>
      </w:r>
    </w:p>
    <w:p w:rsidR="00D87B46" w:rsidRPr="00D57E3A" w:rsidRDefault="00672D59" w:rsidP="00D87B46">
      <w:pPr>
        <w:pStyle w:val="af9"/>
        <w:ind w:left="644"/>
        <w:jc w:val="both"/>
        <w:rPr>
          <w:rFonts w:eastAsiaTheme="minorHAnsi"/>
          <w:sz w:val="22"/>
          <w:szCs w:val="22"/>
          <w:lang w:val="en-US" w:eastAsia="en-US"/>
        </w:rPr>
      </w:pPr>
      <w:r w:rsidRPr="00D57E3A">
        <w:rPr>
          <w:sz w:val="22"/>
          <w:szCs w:val="22"/>
          <w:lang w:val="en-US"/>
        </w:rPr>
        <w:t xml:space="preserve">   </w:t>
      </w:r>
      <w:r w:rsidR="00D57E3A" w:rsidRPr="00D57E3A">
        <w:rPr>
          <w:sz w:val="22"/>
          <w:szCs w:val="22"/>
          <w:lang w:val="kk-KZ"/>
        </w:rPr>
        <w:t>ТОО «IHT Central Asia»</w:t>
      </w:r>
      <w:r w:rsidR="00D57E3A" w:rsidRPr="00D57E3A">
        <w:rPr>
          <w:sz w:val="22"/>
          <w:szCs w:val="22"/>
          <w:lang w:val="en-US"/>
        </w:rPr>
        <w:t xml:space="preserve">-  </w:t>
      </w:r>
      <w:r w:rsidR="00D57E3A">
        <w:rPr>
          <w:sz w:val="22"/>
          <w:szCs w:val="22"/>
        </w:rPr>
        <w:t>по</w:t>
      </w:r>
      <w:r w:rsidR="00D57E3A" w:rsidRPr="00D57E3A">
        <w:rPr>
          <w:sz w:val="22"/>
          <w:szCs w:val="22"/>
          <w:lang w:val="en-US"/>
        </w:rPr>
        <w:t xml:space="preserve"> </w:t>
      </w:r>
      <w:r w:rsidR="00D57E3A">
        <w:rPr>
          <w:sz w:val="22"/>
          <w:szCs w:val="22"/>
        </w:rPr>
        <w:t>лоту</w:t>
      </w:r>
      <w:r w:rsidRPr="00D57E3A">
        <w:rPr>
          <w:sz w:val="22"/>
          <w:szCs w:val="22"/>
          <w:lang w:val="en-US"/>
        </w:rPr>
        <w:t xml:space="preserve"> №</w:t>
      </w:r>
      <w:r w:rsidR="00D57E3A" w:rsidRPr="00D57E3A">
        <w:rPr>
          <w:sz w:val="22"/>
          <w:szCs w:val="22"/>
          <w:lang w:val="en-US"/>
        </w:rPr>
        <w:t>10</w:t>
      </w:r>
      <w:r w:rsidR="00D87B46" w:rsidRPr="00D57E3A">
        <w:rPr>
          <w:sz w:val="22"/>
          <w:szCs w:val="22"/>
          <w:lang w:val="en-US"/>
        </w:rPr>
        <w:t>;</w:t>
      </w:r>
      <w:r w:rsidRPr="00D57E3A">
        <w:rPr>
          <w:rFonts w:eastAsiaTheme="minorHAnsi"/>
          <w:sz w:val="22"/>
          <w:szCs w:val="22"/>
          <w:lang w:val="en-US" w:eastAsia="en-US"/>
        </w:rPr>
        <w:t xml:space="preserve"> </w:t>
      </w:r>
    </w:p>
    <w:p w:rsidR="00D57E3A" w:rsidRDefault="00D57E3A" w:rsidP="00D87B46">
      <w:pPr>
        <w:pStyle w:val="af9"/>
        <w:ind w:left="644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</w:t>
      </w:r>
      <w:r w:rsidRPr="00752A33">
        <w:rPr>
          <w:sz w:val="22"/>
          <w:szCs w:val="22"/>
          <w:lang w:val="kk-KZ"/>
        </w:rPr>
        <w:t>ТОО «Мерусар и К»</w:t>
      </w:r>
      <w:r>
        <w:rPr>
          <w:sz w:val="22"/>
          <w:szCs w:val="22"/>
          <w:lang w:val="kk-KZ"/>
        </w:rPr>
        <w:t xml:space="preserve"> - по лоту № 62;</w:t>
      </w:r>
    </w:p>
    <w:p w:rsidR="00D57E3A" w:rsidRPr="00D57E3A" w:rsidRDefault="00D57E3A" w:rsidP="00D87B46">
      <w:pPr>
        <w:pStyle w:val="af9"/>
        <w:ind w:left="644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</w:t>
      </w:r>
      <w:r w:rsidRPr="00752A33">
        <w:rPr>
          <w:sz w:val="22"/>
          <w:szCs w:val="22"/>
          <w:lang w:val="kk-KZ"/>
        </w:rPr>
        <w:t>ТОО «Segyz Group»</w:t>
      </w:r>
      <w:r>
        <w:rPr>
          <w:sz w:val="22"/>
          <w:szCs w:val="22"/>
          <w:lang w:val="kk-KZ"/>
        </w:rPr>
        <w:t xml:space="preserve"> - по лоту № 88;</w:t>
      </w:r>
      <w:bookmarkStart w:id="0" w:name="_GoBack"/>
      <w:bookmarkEnd w:id="0"/>
    </w:p>
    <w:p w:rsidR="00264EBB" w:rsidRPr="0030391C" w:rsidRDefault="00E7256C" w:rsidP="0030391C">
      <w:pPr>
        <w:pStyle w:val="af9"/>
        <w:jc w:val="both"/>
        <w:rPr>
          <w:sz w:val="22"/>
          <w:szCs w:val="22"/>
          <w:lang w:val="kk-KZ"/>
        </w:rPr>
      </w:pPr>
      <w:r w:rsidRPr="00D57E3A">
        <w:rPr>
          <w:sz w:val="22"/>
          <w:szCs w:val="22"/>
          <w:lang w:val="kk-KZ"/>
        </w:rPr>
        <w:t xml:space="preserve">   </w:t>
      </w:r>
      <w:r w:rsidR="00480B69" w:rsidRPr="00D57E3A">
        <w:rPr>
          <w:sz w:val="22"/>
          <w:szCs w:val="22"/>
          <w:lang w:val="kk-KZ"/>
        </w:rPr>
        <w:t xml:space="preserve">  </w:t>
      </w:r>
    </w:p>
    <w:p w:rsidR="00676298" w:rsidRPr="00752A33" w:rsidRDefault="00E7256C" w:rsidP="00382B10">
      <w:pPr>
        <w:pStyle w:val="af9"/>
        <w:numPr>
          <w:ilvl w:val="0"/>
          <w:numId w:val="48"/>
        </w:numPr>
        <w:ind w:hanging="294"/>
        <w:rPr>
          <w:sz w:val="22"/>
          <w:szCs w:val="22"/>
        </w:rPr>
      </w:pPr>
      <w:r w:rsidRPr="00752A33">
        <w:rPr>
          <w:sz w:val="22"/>
          <w:szCs w:val="22"/>
        </w:rPr>
        <w:t>Предлагаемый товар представлен в Приложении 1 к настоящему Протоколу</w:t>
      </w:r>
      <w:r w:rsidR="00250C79" w:rsidRPr="00752A33">
        <w:rPr>
          <w:sz w:val="22"/>
          <w:szCs w:val="22"/>
        </w:rPr>
        <w:t>.</w:t>
      </w:r>
    </w:p>
    <w:p w:rsidR="00676298" w:rsidRPr="00752A33" w:rsidRDefault="00676298" w:rsidP="00676298">
      <w:pPr>
        <w:pStyle w:val="af9"/>
        <w:rPr>
          <w:sz w:val="22"/>
          <w:szCs w:val="22"/>
        </w:rPr>
      </w:pPr>
    </w:p>
    <w:p w:rsidR="00794F95" w:rsidRPr="00752A33" w:rsidRDefault="00853633" w:rsidP="00382B10">
      <w:pPr>
        <w:pStyle w:val="af9"/>
        <w:numPr>
          <w:ilvl w:val="0"/>
          <w:numId w:val="48"/>
        </w:numPr>
        <w:ind w:hanging="294"/>
        <w:jc w:val="both"/>
        <w:rPr>
          <w:sz w:val="22"/>
          <w:szCs w:val="22"/>
        </w:rPr>
      </w:pPr>
      <w:r w:rsidRPr="00752A33">
        <w:rPr>
          <w:sz w:val="22"/>
          <w:szCs w:val="22"/>
        </w:rPr>
        <w:t>Тендерная комиссия по результатам вскрытия и оценки тендерных заявок потенциальных поставщиков РЕШИЛА:</w:t>
      </w:r>
    </w:p>
    <w:p w:rsidR="00672D59" w:rsidRPr="00752A33" w:rsidRDefault="00672D59" w:rsidP="00672D59">
      <w:pPr>
        <w:pStyle w:val="af9"/>
        <w:rPr>
          <w:sz w:val="22"/>
          <w:szCs w:val="22"/>
        </w:rPr>
      </w:pPr>
    </w:p>
    <w:p w:rsidR="00672D59" w:rsidRPr="00752A33" w:rsidRDefault="00672D59" w:rsidP="00672D59">
      <w:pPr>
        <w:pStyle w:val="af9"/>
        <w:jc w:val="both"/>
        <w:rPr>
          <w:sz w:val="22"/>
          <w:szCs w:val="22"/>
        </w:rPr>
      </w:pPr>
    </w:p>
    <w:p w:rsidR="00E7256C" w:rsidRPr="00752A33" w:rsidRDefault="008E7485" w:rsidP="008E7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853633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- по лоту №1 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№2 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ТОО «ОТЕУ»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№3 </w:t>
      </w:r>
      <w:r w:rsidR="008E7485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Медтроник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250C79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№4 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ТОО «ABMG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Expert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250C79" w:rsidP="00250C79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- по лоту №5 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№6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30391C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№7 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ТОО «ABMG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Expert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</w:t>
      </w:r>
      <w:r w:rsidR="001608C6" w:rsidRPr="00752A33">
        <w:rPr>
          <w:rFonts w:ascii="Times New Roman" w:eastAsia="Times New Roman" w:hAnsi="Times New Roman" w:cs="Times New Roman"/>
          <w:lang w:eastAsia="ru-RU"/>
        </w:rPr>
        <w:t xml:space="preserve">по лоту №8 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 xml:space="preserve">ТОО «ABMG 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Expert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 по лоту №9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30391C" w:rsidRPr="0030391C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30391C" w:rsidRPr="0030391C">
        <w:rPr>
          <w:rFonts w:ascii="Times New Roman" w:eastAsia="Times New Roman" w:hAnsi="Times New Roman" w:cs="Times New Roman"/>
          <w:lang w:eastAsia="ru-RU"/>
        </w:rPr>
        <w:t>VitaLogical</w:t>
      </w:r>
      <w:proofErr w:type="spellEnd"/>
      <w:r w:rsidR="0030391C" w:rsidRPr="0030391C">
        <w:rPr>
          <w:rFonts w:ascii="Times New Roman" w:eastAsia="Times New Roman" w:hAnsi="Times New Roman" w:cs="Times New Roman"/>
          <w:lang w:eastAsia="ru-RU"/>
        </w:rPr>
        <w:t>»</w:t>
      </w:r>
    </w:p>
    <w:p w:rsidR="00E06B14" w:rsidRPr="00752A33" w:rsidRDefault="00E7256C" w:rsidP="00E06B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№10 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  <w:r w:rsidR="00E06B14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50C79" w:rsidRPr="00752A33" w:rsidRDefault="000B735B" w:rsidP="00E06B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 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11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ТОО «IHT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F27370" w:rsidRDefault="000B735B" w:rsidP="00F273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</w:t>
      </w:r>
      <w:r w:rsidR="004B5CDC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52A33">
        <w:rPr>
          <w:rFonts w:ascii="Times New Roman" w:eastAsia="Times New Roman" w:hAnsi="Times New Roman" w:cs="Times New Roman"/>
          <w:lang w:eastAsia="ru-RU"/>
        </w:rPr>
        <w:t>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12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250C79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F27370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F27370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F27370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F27370">
        <w:rPr>
          <w:rFonts w:ascii="Times New Roman" w:eastAsia="Times New Roman" w:hAnsi="Times New Roman" w:cs="Times New Roman"/>
          <w:lang w:eastAsia="ru-RU"/>
        </w:rPr>
        <w:t>»</w:t>
      </w:r>
    </w:p>
    <w:p w:rsidR="00005F09" w:rsidRPr="00752A33" w:rsidRDefault="000B735B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 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13 </w:t>
      </w:r>
      <w:r w:rsidR="0030391C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  <w:r w:rsidR="00005F09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7256C" w:rsidRPr="00752A33" w:rsidRDefault="00005F09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>- 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14 </w:t>
      </w:r>
      <w:r w:rsidR="0030391C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30391C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«MST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Synergy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</w:p>
    <w:p w:rsidR="004B5CDC" w:rsidRPr="00752A33" w:rsidRDefault="000B735B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 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15 </w:t>
      </w:r>
      <w:r w:rsidR="00FB7E50" w:rsidRPr="00FB7E50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тендерных заявок)</w:t>
      </w:r>
    </w:p>
    <w:p w:rsidR="00E7256C" w:rsidRPr="00752A33" w:rsidRDefault="000B735B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</w:t>
      </w:r>
      <w:r w:rsidR="004B5CDC" w:rsidRPr="00752A33">
        <w:rPr>
          <w:rFonts w:ascii="Times New Roman" w:eastAsia="Times New Roman" w:hAnsi="Times New Roman" w:cs="Times New Roman"/>
          <w:lang w:eastAsia="ru-RU"/>
        </w:rPr>
        <w:t>п</w:t>
      </w:r>
      <w:r w:rsidRPr="00752A33">
        <w:rPr>
          <w:rFonts w:ascii="Times New Roman" w:eastAsia="Times New Roman" w:hAnsi="Times New Roman" w:cs="Times New Roman"/>
          <w:lang w:eastAsia="ru-RU"/>
        </w:rPr>
        <w:t>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16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</w:p>
    <w:p w:rsidR="004B5CDC" w:rsidRPr="00752A33" w:rsidRDefault="004B5CDC" w:rsidP="004B5CD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 по лоту №</w:t>
      </w:r>
      <w:r w:rsidR="00E7256C" w:rsidRPr="00752A33">
        <w:rPr>
          <w:rFonts w:ascii="Times New Roman" w:eastAsia="Times New Roman" w:hAnsi="Times New Roman" w:cs="Times New Roman"/>
          <w:lang w:eastAsia="ru-RU"/>
        </w:rPr>
        <w:t xml:space="preserve">17 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VitaLogical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18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27370" w:rsidRPr="00F27370">
        <w:rPr>
          <w:rFonts w:ascii="Times New Roman" w:eastAsia="Times New Roman" w:hAnsi="Times New Roman" w:cs="Times New Roman"/>
          <w:lang w:eastAsia="ru-RU"/>
        </w:rPr>
        <w:t>Медтроник</w:t>
      </w:r>
      <w:proofErr w:type="spellEnd"/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19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27370" w:rsidRPr="00F27370">
        <w:rPr>
          <w:rFonts w:ascii="Times New Roman" w:eastAsia="Times New Roman" w:hAnsi="Times New Roman" w:cs="Times New Roman"/>
          <w:lang w:eastAsia="ru-RU"/>
        </w:rPr>
        <w:t xml:space="preserve">ТОО «А-37» </w:t>
      </w:r>
      <w:r w:rsidR="00005F09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20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52424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65D3" w:rsidRPr="009265D3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9265D3" w:rsidRPr="009265D3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VitaLogical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21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52424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65D3" w:rsidRPr="009265D3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9265D3" w:rsidRPr="009265D3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VitaLogical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9265D3" w:rsidRDefault="00E7256C" w:rsidP="009265D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22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9265D3" w:rsidRPr="009265D3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9265D3" w:rsidRDefault="00E7256C" w:rsidP="009265D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23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C4052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65D3" w:rsidRPr="009265D3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9265D3" w:rsidRPr="009265D3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9265D3" w:rsidRPr="009265D3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9265D3" w:rsidRPr="009265D3">
        <w:rPr>
          <w:rFonts w:ascii="Times New Roman" w:eastAsia="Times New Roman" w:hAnsi="Times New Roman" w:cs="Times New Roman"/>
          <w:lang w:eastAsia="ru-RU"/>
        </w:rPr>
        <w:t>»</w:t>
      </w:r>
    </w:p>
    <w:p w:rsidR="00EC4052" w:rsidRPr="005616CE" w:rsidRDefault="00E7256C" w:rsidP="005616C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24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C4052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C405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25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C4052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5616CE" w:rsidRPr="005616CE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5616CE" w:rsidRPr="005616CE">
        <w:rPr>
          <w:rFonts w:ascii="Times New Roman" w:eastAsia="Times New Roman" w:hAnsi="Times New Roman" w:cs="Times New Roman"/>
          <w:lang w:val="kk-KZ" w:eastAsia="ru-RU"/>
        </w:rPr>
        <w:t xml:space="preserve"> «Глобал Медикал»</w:t>
      </w:r>
    </w:p>
    <w:p w:rsidR="005616CE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26 </w:t>
      </w:r>
      <w:r w:rsidR="001608C6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1608C6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C4052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5616CE" w:rsidRPr="005616CE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5616CE" w:rsidRPr="005616CE">
        <w:rPr>
          <w:rFonts w:ascii="Times New Roman" w:eastAsia="Times New Roman" w:hAnsi="Times New Roman" w:cs="Times New Roman"/>
          <w:lang w:val="kk-KZ" w:eastAsia="ru-RU"/>
        </w:rPr>
        <w:t xml:space="preserve"> «Segyz Group»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27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C8196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28 </w:t>
      </w:r>
      <w:r w:rsidR="00EC4052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5616CE" w:rsidRPr="005616CE">
        <w:rPr>
          <w:rFonts w:ascii="Times New Roman" w:eastAsia="Times New Roman" w:hAnsi="Times New Roman" w:cs="Times New Roman"/>
          <w:lang w:val="kk-KZ" w:eastAsia="ru-RU"/>
        </w:rPr>
        <w:t>ТОО «Segyz Group»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29 </w:t>
      </w:r>
      <w:r w:rsidR="000B735B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>ТОО «ОТЕУ»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30 </w:t>
      </w:r>
      <w:r w:rsidR="0030391C">
        <w:rPr>
          <w:rFonts w:ascii="Times New Roman" w:eastAsia="Times New Roman" w:hAnsi="Times New Roman" w:cs="Times New Roman"/>
          <w:lang w:eastAsia="ru-RU"/>
        </w:rPr>
        <w:t>признать победителем</w:t>
      </w:r>
      <w:r w:rsidR="00EC4052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ТОО «IHT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>»</w:t>
      </w:r>
    </w:p>
    <w:p w:rsidR="00E7256C" w:rsidRPr="00752A33" w:rsidRDefault="00E7256C" w:rsidP="00E725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lastRenderedPageBreak/>
        <w:t xml:space="preserve">- по лоту № 31 </w:t>
      </w:r>
      <w:r w:rsidR="000B735B" w:rsidRPr="00752A33">
        <w:rPr>
          <w:rFonts w:ascii="Times New Roman" w:eastAsia="Times New Roman" w:hAnsi="Times New Roman" w:cs="Times New Roman"/>
          <w:lang w:val="kk-KZ" w:eastAsia="ru-RU"/>
        </w:rPr>
        <w:t>признать победителем</w:t>
      </w:r>
      <w:r w:rsidR="005616CE" w:rsidRPr="005616CE">
        <w:t xml:space="preserve"> </w:t>
      </w:r>
      <w:r w:rsidR="005616CE" w:rsidRPr="005616CE">
        <w:rPr>
          <w:rFonts w:ascii="Times New Roman" w:eastAsia="Times New Roman" w:hAnsi="Times New Roman" w:cs="Times New Roman"/>
          <w:lang w:val="kk-KZ" w:eastAsia="ru-RU"/>
        </w:rPr>
        <w:t>ТОО «ОТЕУ»</w:t>
      </w:r>
      <w:r w:rsidR="000B735B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</w:p>
    <w:p w:rsidR="004F4EA3" w:rsidRPr="00752A33" w:rsidRDefault="004F4EA3" w:rsidP="004F4E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853633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32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EC4052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33 признать победителем </w:t>
      </w:r>
      <w:r w:rsidR="005616CE" w:rsidRPr="005616C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616CE" w:rsidRPr="005616C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5616CE" w:rsidRPr="005616CE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34 </w:t>
      </w:r>
      <w:r w:rsidR="00FB7E50" w:rsidRPr="00FB7E50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тендерных заявок)</w:t>
      </w:r>
    </w:p>
    <w:p w:rsidR="00D3469B" w:rsidRPr="00752A33" w:rsidRDefault="004F4EA3" w:rsidP="00D346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35 </w:t>
      </w:r>
      <w:r w:rsidR="00FB7E50" w:rsidRPr="00FB7E50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тендерных заявок)</w:t>
      </w:r>
      <w:r w:rsidR="00D3469B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3469B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36 признать победителем </w:t>
      </w:r>
      <w:r w:rsidR="00557903" w:rsidRPr="00557903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57903" w:rsidRPr="00557903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557903" w:rsidRPr="0055790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57903" w:rsidRPr="00557903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557903" w:rsidRPr="0055790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57903" w:rsidRPr="00557903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557903" w:rsidRPr="00557903">
        <w:rPr>
          <w:rFonts w:ascii="Times New Roman" w:eastAsia="Times New Roman" w:hAnsi="Times New Roman" w:cs="Times New Roman"/>
          <w:lang w:eastAsia="ru-RU"/>
        </w:rPr>
        <w:t>»</w:t>
      </w:r>
      <w:r w:rsidR="00D3469B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37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D3469B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B96968" w:rsidRPr="00B96968">
        <w:rPr>
          <w:rFonts w:ascii="Times New Roman" w:eastAsia="Times New Roman" w:hAnsi="Times New Roman" w:cs="Times New Roman"/>
          <w:lang w:val="kk-KZ" w:eastAsia="ru-RU"/>
        </w:rPr>
        <w:t>ТОО «Медтроник Казахстан»</w:t>
      </w:r>
    </w:p>
    <w:p w:rsidR="004F4EA3" w:rsidRPr="00B96968" w:rsidRDefault="004F4EA3" w:rsidP="00B969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38 признать победителем </w:t>
      </w:r>
      <w:r w:rsidR="00D3469B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B96968" w:rsidRPr="00B96968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B96968" w:rsidRDefault="004F4EA3" w:rsidP="00B969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39 признать победителем </w:t>
      </w:r>
      <w:r w:rsidR="00B96968" w:rsidRPr="00B96968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96968" w:rsidRPr="00B96968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B96968" w:rsidRPr="00B96968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40 </w:t>
      </w:r>
      <w:r w:rsidR="00842FD8" w:rsidRPr="00752A33">
        <w:rPr>
          <w:rFonts w:ascii="Times New Roman" w:eastAsia="Times New Roman" w:hAnsi="Times New Roman" w:cs="Times New Roman"/>
          <w:lang w:val="kk-KZ"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val="kk-KZ" w:eastAsia="ru-RU"/>
        </w:rPr>
        <w:t xml:space="preserve">победителем </w:t>
      </w:r>
      <w:r w:rsidR="00D51236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B96968" w:rsidRPr="00B96968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B96968" w:rsidRPr="00B96968">
        <w:rPr>
          <w:rFonts w:ascii="Times New Roman" w:eastAsia="Times New Roman" w:hAnsi="Times New Roman" w:cs="Times New Roman"/>
          <w:lang w:val="kk-KZ" w:eastAsia="ru-RU"/>
        </w:rPr>
        <w:t xml:space="preserve"> «Медтроник Казахстан»</w:t>
      </w:r>
    </w:p>
    <w:p w:rsidR="004F4EA3" w:rsidRPr="00B96968" w:rsidRDefault="004F4EA3" w:rsidP="00B9696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41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D51236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B96968" w:rsidRPr="00B96968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B96968" w:rsidRPr="00B96968">
        <w:rPr>
          <w:rFonts w:ascii="Times New Roman" w:eastAsia="Times New Roman" w:hAnsi="Times New Roman" w:cs="Times New Roman"/>
          <w:lang w:eastAsia="ru-RU"/>
        </w:rPr>
        <w:t xml:space="preserve"> «ОТЕУ»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42 признать победителем </w:t>
      </w:r>
      <w:r w:rsidR="001D2C7D" w:rsidRPr="001D2C7D">
        <w:rPr>
          <w:rFonts w:ascii="Times New Roman" w:eastAsia="Times New Roman" w:hAnsi="Times New Roman" w:cs="Times New Roman"/>
          <w:lang w:eastAsia="ru-RU"/>
        </w:rPr>
        <w:t xml:space="preserve">ТОО «А-37»  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43 </w:t>
      </w:r>
      <w:r w:rsidR="00FB7E50" w:rsidRPr="00FB7E50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тендерных заявок)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44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167479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1D2C7D" w:rsidRPr="001D2C7D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45 признать победителем </w:t>
      </w:r>
      <w:r w:rsidR="00E0097E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1D2C7D" w:rsidRPr="001D2C7D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 -по лоту № 46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E0097E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1D2C7D" w:rsidRPr="001D2C7D">
        <w:rPr>
          <w:rFonts w:ascii="Times New Roman" w:eastAsia="Times New Roman" w:hAnsi="Times New Roman" w:cs="Times New Roman"/>
          <w:lang w:val="kk-KZ" w:eastAsia="ru-RU"/>
        </w:rPr>
        <w:t>ТОО «ОТЕУ»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47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E0097E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1D2C7D" w:rsidRPr="001D2C7D">
        <w:rPr>
          <w:rFonts w:ascii="Times New Roman" w:eastAsia="Times New Roman" w:hAnsi="Times New Roman" w:cs="Times New Roman"/>
          <w:lang w:val="kk-KZ" w:eastAsia="ru-RU"/>
        </w:rPr>
        <w:t>ТОО «МедКор»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48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1D2C7D" w:rsidRPr="001D2C7D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1D2C7D" w:rsidRPr="001D2C7D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1D2C7D" w:rsidRPr="001D2C7D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1D2C7D" w:rsidRPr="001D2C7D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49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50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val="kk-KZ" w:eastAsia="ru-RU"/>
        </w:rPr>
        <w:t xml:space="preserve"> «МедКор»</w:t>
      </w:r>
    </w:p>
    <w:p w:rsidR="00842FD8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51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val="kk-KZ" w:eastAsia="ru-RU"/>
        </w:rPr>
        <w:t xml:space="preserve"> «МедКор»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52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53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54 признать 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val="kk-KZ" w:eastAsia="ru-RU"/>
        </w:rPr>
        <w:t>ТОО «Med Import Central Asia»</w:t>
      </w:r>
    </w:p>
    <w:p w:rsidR="004F4EA3" w:rsidRPr="00222B90" w:rsidRDefault="004F4EA3" w:rsidP="00222B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55 признать победителем </w:t>
      </w:r>
      <w:r w:rsidR="00222B90" w:rsidRPr="00222B90">
        <w:rPr>
          <w:rFonts w:ascii="Times New Roman" w:eastAsia="Times New Roman" w:hAnsi="Times New Roman" w:cs="Times New Roman"/>
          <w:lang w:eastAsia="ru-RU"/>
        </w:rPr>
        <w:t xml:space="preserve">ТОО «MST 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Synergy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>»,</w:t>
      </w:r>
    </w:p>
    <w:p w:rsidR="004F4EA3" w:rsidRPr="00222B90" w:rsidRDefault="004F4EA3" w:rsidP="00222B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56 </w:t>
      </w:r>
      <w:r w:rsidR="00016FF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016FF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eastAsia="ru-RU"/>
        </w:rPr>
        <w:t xml:space="preserve"> «MST </w:t>
      </w:r>
      <w:proofErr w:type="spellStart"/>
      <w:r w:rsidR="00222B90" w:rsidRPr="00222B90">
        <w:rPr>
          <w:rFonts w:ascii="Times New Roman" w:eastAsia="Times New Roman" w:hAnsi="Times New Roman" w:cs="Times New Roman"/>
          <w:lang w:eastAsia="ru-RU"/>
        </w:rPr>
        <w:t>Synergy</w:t>
      </w:r>
      <w:proofErr w:type="spellEnd"/>
      <w:r w:rsidR="00222B90" w:rsidRPr="00222B90">
        <w:rPr>
          <w:rFonts w:ascii="Times New Roman" w:eastAsia="Times New Roman" w:hAnsi="Times New Roman" w:cs="Times New Roman"/>
          <w:lang w:eastAsia="ru-RU"/>
        </w:rPr>
        <w:t>»,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57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val="kk-KZ" w:eastAsia="ru-RU"/>
        </w:rPr>
        <w:t xml:space="preserve"> «ОТЕУ»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58 </w:t>
      </w:r>
      <w:r w:rsidR="00016FF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016FF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22B90" w:rsidRPr="00222B90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222B90" w:rsidRPr="00222B90">
        <w:rPr>
          <w:rFonts w:ascii="Times New Roman" w:eastAsia="Times New Roman" w:hAnsi="Times New Roman" w:cs="Times New Roman"/>
          <w:lang w:val="kk-KZ" w:eastAsia="ru-RU"/>
        </w:rPr>
        <w:t xml:space="preserve"> «ОТЕУ»</w:t>
      </w:r>
    </w:p>
    <w:p w:rsidR="00C8614F" w:rsidRPr="00752A33" w:rsidRDefault="004F4EA3" w:rsidP="00C86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59 </w:t>
      </w:r>
      <w:r w:rsidR="00E14D9A" w:rsidRPr="00E14D9A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60 </w:t>
      </w:r>
      <w:r w:rsidR="00016FF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4D9A" w:rsidRPr="00E14D9A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61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4D9A" w:rsidRPr="00E14D9A">
        <w:rPr>
          <w:rFonts w:ascii="Times New Roman" w:eastAsia="Times New Roman" w:hAnsi="Times New Roman" w:cs="Times New Roman"/>
          <w:lang w:eastAsia="ru-RU"/>
        </w:rPr>
        <w:t>ТОО «ОТЕУ»</w:t>
      </w:r>
    </w:p>
    <w:p w:rsidR="00842FD8" w:rsidRPr="00752A33" w:rsidRDefault="00842FD8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</w:t>
      </w:r>
      <w:r w:rsidR="00853633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EA3" w:rsidRPr="00752A33">
        <w:rPr>
          <w:rFonts w:ascii="Times New Roman" w:eastAsia="Times New Roman" w:hAnsi="Times New Roman" w:cs="Times New Roman"/>
          <w:lang w:val="kk-KZ" w:eastAsia="ru-RU"/>
        </w:rPr>
        <w:t xml:space="preserve">по лоту № 62 </w:t>
      </w:r>
      <w:r w:rsidR="0030391C">
        <w:rPr>
          <w:rFonts w:ascii="Times New Roman" w:eastAsia="Times New Roman" w:hAnsi="Times New Roman" w:cs="Times New Roman"/>
          <w:lang w:val="kk-KZ" w:eastAsia="ru-RU"/>
        </w:rPr>
        <w:t xml:space="preserve">признать </w:t>
      </w:r>
      <w:proofErr w:type="gramStart"/>
      <w:r w:rsidR="0030391C">
        <w:rPr>
          <w:rFonts w:ascii="Times New Roman" w:eastAsia="Times New Roman" w:hAnsi="Times New Roman" w:cs="Times New Roman"/>
          <w:lang w:val="kk-KZ"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E14D9A" w:rsidRPr="00E14D9A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E14D9A" w:rsidRPr="00E14D9A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>»</w:t>
      </w:r>
    </w:p>
    <w:p w:rsidR="00842FD8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63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4D9A" w:rsidRPr="00E14D9A">
        <w:rPr>
          <w:rFonts w:ascii="Times New Roman" w:eastAsia="Times New Roman" w:hAnsi="Times New Roman" w:cs="Times New Roman"/>
          <w:lang w:eastAsia="ru-RU"/>
        </w:rPr>
        <w:t>ТОО «AB-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Service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14D9A" w:rsidRPr="00E14D9A">
        <w:rPr>
          <w:rFonts w:ascii="Times New Roman" w:eastAsia="Times New Roman" w:hAnsi="Times New Roman" w:cs="Times New Roman"/>
          <w:lang w:eastAsia="ru-RU"/>
        </w:rPr>
        <w:t>Company</w:t>
      </w:r>
      <w:proofErr w:type="spellEnd"/>
      <w:r w:rsidR="00E14D9A" w:rsidRPr="00E14D9A">
        <w:rPr>
          <w:rFonts w:ascii="Times New Roman" w:eastAsia="Times New Roman" w:hAnsi="Times New Roman" w:cs="Times New Roman"/>
          <w:lang w:eastAsia="ru-RU"/>
        </w:rPr>
        <w:t>»</w:t>
      </w:r>
    </w:p>
    <w:p w:rsidR="004F4EA3" w:rsidRPr="00752A33" w:rsidRDefault="004F4EA3" w:rsidP="004F4E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64 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E14D9A" w:rsidRPr="00E14D9A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E14D9A" w:rsidRPr="00E14D9A">
        <w:rPr>
          <w:rFonts w:ascii="Times New Roman" w:eastAsia="Times New Roman" w:hAnsi="Times New Roman" w:cs="Times New Roman"/>
          <w:lang w:val="kk-KZ" w:eastAsia="ru-RU"/>
        </w:rPr>
        <w:t xml:space="preserve"> «Олива»</w:t>
      </w:r>
    </w:p>
    <w:p w:rsidR="00842FD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65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5A5465" w:rsidRPr="005A5465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5A5465" w:rsidRPr="005A5465">
        <w:rPr>
          <w:rFonts w:ascii="Times New Roman" w:eastAsia="Times New Roman" w:hAnsi="Times New Roman" w:cs="Times New Roman"/>
          <w:lang w:val="kk-KZ" w:eastAsia="ru-RU"/>
        </w:rPr>
        <w:t xml:space="preserve"> «AB-Service Company»</w:t>
      </w:r>
    </w:p>
    <w:p w:rsidR="003541B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66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ТОО «Олива»</w:t>
      </w:r>
    </w:p>
    <w:p w:rsidR="00842FD8" w:rsidRPr="00752A33" w:rsidRDefault="00BE075C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>-</w:t>
      </w:r>
      <w:r w:rsidR="00842FD8" w:rsidRPr="00752A33">
        <w:rPr>
          <w:rFonts w:ascii="Times New Roman" w:eastAsia="Times New Roman" w:hAnsi="Times New Roman" w:cs="Times New Roman"/>
          <w:lang w:val="kk-KZ" w:eastAsia="ru-RU"/>
        </w:rPr>
        <w:t xml:space="preserve"> по лоту № 67 </w:t>
      </w:r>
      <w:r w:rsidR="00FB7E50" w:rsidRPr="00FB7E50">
        <w:rPr>
          <w:rFonts w:ascii="Times New Roman" w:eastAsia="Times New Roman" w:hAnsi="Times New Roman" w:cs="Times New Roman"/>
          <w:lang w:val="kk-KZ" w:eastAsia="ru-RU"/>
        </w:rPr>
        <w:t>признать тендер несостоявшимся (отсутствие тендерных заявок)</w:t>
      </w:r>
    </w:p>
    <w:p w:rsidR="00BE075C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68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5A5465" w:rsidRPr="005A5465">
        <w:rPr>
          <w:rFonts w:ascii="Times New Roman" w:eastAsia="Times New Roman" w:hAnsi="Times New Roman" w:cs="Times New Roman"/>
          <w:lang w:val="kk-KZ" w:eastAsia="ru-RU"/>
        </w:rPr>
        <w:t>ТОО</w:t>
      </w:r>
      <w:proofErr w:type="gramEnd"/>
      <w:r w:rsidR="005A5465" w:rsidRPr="005A5465">
        <w:rPr>
          <w:rFonts w:ascii="Times New Roman" w:eastAsia="Times New Roman" w:hAnsi="Times New Roman" w:cs="Times New Roman"/>
          <w:lang w:val="kk-KZ" w:eastAsia="ru-RU"/>
        </w:rPr>
        <w:t xml:space="preserve"> «Олива»</w:t>
      </w:r>
    </w:p>
    <w:p w:rsidR="00842FD8" w:rsidRPr="00752A33" w:rsidRDefault="00BE075C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 по лоту № 69 признать </w:t>
      </w:r>
      <w:proofErr w:type="gramStart"/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>»</w:t>
      </w:r>
    </w:p>
    <w:p w:rsidR="00842FD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70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>»</w:t>
      </w:r>
    </w:p>
    <w:p w:rsidR="00842FD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71 признать </w:t>
      </w:r>
      <w:proofErr w:type="gramStart"/>
      <w:r w:rsidRPr="00752A33">
        <w:rPr>
          <w:rFonts w:ascii="Times New Roman" w:eastAsia="Times New Roman" w:hAnsi="Times New Roman" w:cs="Times New Roman"/>
          <w:lang w:eastAsia="ru-RU"/>
        </w:rPr>
        <w:t xml:space="preserve">победителем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5A5465" w:rsidRPr="005A5465">
        <w:rPr>
          <w:rFonts w:ascii="Times New Roman" w:eastAsia="Times New Roman" w:hAnsi="Times New Roman" w:cs="Times New Roman"/>
          <w:lang w:eastAsia="ru-RU"/>
        </w:rPr>
        <w:t xml:space="preserve"> «Олива»</w:t>
      </w:r>
    </w:p>
    <w:p w:rsidR="00842FD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val="kk-KZ"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72 признать победителем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A5465" w:rsidRPr="005A5465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5A5465" w:rsidRPr="005A5465">
        <w:rPr>
          <w:rFonts w:ascii="Times New Roman" w:eastAsia="Times New Roman" w:hAnsi="Times New Roman" w:cs="Times New Roman"/>
          <w:lang w:eastAsia="ru-RU"/>
        </w:rPr>
        <w:t>»</w:t>
      </w:r>
    </w:p>
    <w:p w:rsidR="00842FD8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73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r w:rsidR="005A5465" w:rsidRPr="005A5465">
        <w:rPr>
          <w:rFonts w:ascii="Times New Roman" w:eastAsia="Times New Roman" w:hAnsi="Times New Roman" w:cs="Times New Roman"/>
          <w:lang w:eastAsia="ru-RU"/>
        </w:rPr>
        <w:t>«Олива»</w:t>
      </w:r>
    </w:p>
    <w:p w:rsidR="00BE075C" w:rsidRPr="00752A33" w:rsidRDefault="00842FD8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</w:t>
      </w:r>
      <w:r w:rsidR="00CC7424" w:rsidRPr="00752A33">
        <w:rPr>
          <w:rFonts w:ascii="Times New Roman" w:eastAsia="Times New Roman" w:hAnsi="Times New Roman" w:cs="Times New Roman"/>
          <w:lang w:val="kk-KZ" w:eastAsia="ru-RU"/>
        </w:rPr>
        <w:t>74</w:t>
      </w: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97845" w:rsidRPr="00F97845">
        <w:rPr>
          <w:rFonts w:ascii="Times New Roman" w:eastAsia="Times New Roman" w:hAnsi="Times New Roman" w:cs="Times New Roman"/>
          <w:lang w:eastAsia="ru-RU"/>
        </w:rPr>
        <w:t>ТОО «DIVES (ДИВЕС)»</w:t>
      </w:r>
    </w:p>
    <w:p w:rsidR="00D17C87" w:rsidRPr="00752A33" w:rsidRDefault="00BE075C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>-</w:t>
      </w:r>
      <w:r w:rsidR="00842FD8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C7424" w:rsidRPr="00752A33">
        <w:rPr>
          <w:rFonts w:ascii="Times New Roman" w:eastAsia="Times New Roman" w:hAnsi="Times New Roman" w:cs="Times New Roman"/>
          <w:lang w:val="kk-KZ" w:eastAsia="ru-RU"/>
        </w:rPr>
        <w:t>по лоту № 75</w:t>
      </w:r>
      <w:r w:rsidR="00842FD8" w:rsidRPr="00752A3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D17C87"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F97845" w:rsidRPr="00F97845">
        <w:rPr>
          <w:rFonts w:ascii="Times New Roman" w:eastAsia="Times New Roman" w:hAnsi="Times New Roman" w:cs="Times New Roman"/>
          <w:lang w:eastAsia="ru-RU"/>
        </w:rPr>
        <w:t>ТОО «DIVES (ДИВЕС)»</w:t>
      </w:r>
      <w:r w:rsidR="00C8614F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7C87" w:rsidRPr="00752A33" w:rsidRDefault="00D17C87" w:rsidP="00842F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по лоту № 76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97C15" w:rsidRPr="00C97C15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МедКор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77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97C15" w:rsidRPr="00C97C15">
        <w:rPr>
          <w:rFonts w:ascii="Times New Roman" w:eastAsia="Times New Roman" w:hAnsi="Times New Roman" w:cs="Times New Roman"/>
          <w:lang w:eastAsia="ru-RU"/>
        </w:rPr>
        <w:t xml:space="preserve">ТОО «ABMG 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Expert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>»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78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r w:rsidR="00C97C15" w:rsidRPr="00C97C15">
        <w:rPr>
          <w:rFonts w:ascii="Times New Roman" w:eastAsia="Times New Roman" w:hAnsi="Times New Roman" w:cs="Times New Roman"/>
          <w:lang w:eastAsia="ru-RU"/>
        </w:rPr>
        <w:t>«AB-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Service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Company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79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97C15" w:rsidRPr="00C97C15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97C15" w:rsidRPr="00C97C15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C97C15" w:rsidRPr="00C97C15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80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C97C15" w:rsidRPr="00C97C15">
        <w:rPr>
          <w:rFonts w:ascii="Times New Roman" w:eastAsia="Times New Roman" w:hAnsi="Times New Roman" w:cs="Times New Roman"/>
          <w:lang w:eastAsia="ru-RU"/>
        </w:rPr>
        <w:t>ТОО «UNICMED ASIA»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81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E54DED" w:rsidRPr="00E54DED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82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r w:rsidR="00E54DED" w:rsidRPr="00E54DED">
        <w:rPr>
          <w:rFonts w:ascii="Times New Roman" w:eastAsia="Times New Roman" w:hAnsi="Times New Roman" w:cs="Times New Roman"/>
          <w:lang w:eastAsia="ru-RU"/>
        </w:rPr>
        <w:t>«UNICMED ASIA»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83 </w:t>
      </w:r>
      <w:r w:rsidR="00E54DED" w:rsidRPr="00E54DED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E54DED" w:rsidRDefault="00D17C87" w:rsidP="00E54D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84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ТОО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 xml:space="preserve"> «ABMG </w:t>
      </w:r>
      <w:proofErr w:type="spellStart"/>
      <w:r w:rsidR="00E54DED" w:rsidRPr="00E54DED">
        <w:rPr>
          <w:rFonts w:ascii="Times New Roman" w:eastAsia="Times New Roman" w:hAnsi="Times New Roman" w:cs="Times New Roman"/>
          <w:lang w:eastAsia="ru-RU"/>
        </w:rPr>
        <w:t>Expert</w:t>
      </w:r>
      <w:proofErr w:type="spellEnd"/>
      <w:r w:rsidR="00E54DED" w:rsidRPr="00E54DED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85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ТОО «DANA ESTRELLA»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86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87 </w:t>
      </w:r>
      <w:r w:rsidRPr="00752A33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>»</w:t>
      </w:r>
    </w:p>
    <w:p w:rsidR="00D17C87" w:rsidRPr="00752A33" w:rsidRDefault="00D17C87" w:rsidP="00D17C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val="kk-KZ" w:eastAsia="ru-RU"/>
        </w:rPr>
        <w:t xml:space="preserve">- по лоту № 88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>»</w:t>
      </w:r>
      <w:r w:rsidR="0045049D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89 признать победителем ТОО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>»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90 признать победителем ТОО </w:t>
      </w:r>
      <w:r w:rsidR="00B221F4" w:rsidRPr="00B221F4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221F4" w:rsidRPr="00B221F4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B221F4" w:rsidRPr="00B221F4">
        <w:rPr>
          <w:rFonts w:ascii="Times New Roman" w:eastAsia="Times New Roman" w:hAnsi="Times New Roman" w:cs="Times New Roman"/>
          <w:lang w:eastAsia="ru-RU"/>
        </w:rPr>
        <w:t>»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91 признать победителем </w:t>
      </w:r>
      <w:r w:rsidR="002B27D9" w:rsidRPr="002B27D9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>»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92 признать победителем </w:t>
      </w:r>
      <w:r w:rsidR="002B27D9" w:rsidRPr="002B27D9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Import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Central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>»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lastRenderedPageBreak/>
        <w:t>- по лоту № 9</w:t>
      </w:r>
      <w:r w:rsidR="00752A33" w:rsidRPr="00752A33">
        <w:rPr>
          <w:rFonts w:ascii="Times New Roman" w:eastAsia="Times New Roman" w:hAnsi="Times New Roman" w:cs="Times New Roman"/>
          <w:lang w:eastAsia="ru-RU"/>
        </w:rPr>
        <w:t xml:space="preserve">3 признать победителем </w:t>
      </w:r>
      <w:r w:rsidR="002B27D9" w:rsidRPr="002B27D9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Supply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Management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>»</w:t>
      </w:r>
      <w:r w:rsidR="00752A33" w:rsidRPr="00752A3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5049D" w:rsidRPr="00752A33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94 признать победителем ТОО </w:t>
      </w:r>
      <w:r w:rsidR="002B27D9" w:rsidRPr="002B27D9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Segyz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B27D9" w:rsidRPr="002B27D9">
        <w:rPr>
          <w:rFonts w:ascii="Times New Roman" w:eastAsia="Times New Roman" w:hAnsi="Times New Roman" w:cs="Times New Roman"/>
          <w:lang w:eastAsia="ru-RU"/>
        </w:rPr>
        <w:t>Group</w:t>
      </w:r>
      <w:proofErr w:type="spellEnd"/>
      <w:r w:rsidR="002B27D9" w:rsidRPr="002B27D9">
        <w:rPr>
          <w:rFonts w:ascii="Times New Roman" w:eastAsia="Times New Roman" w:hAnsi="Times New Roman" w:cs="Times New Roman"/>
          <w:lang w:eastAsia="ru-RU"/>
        </w:rPr>
        <w:t>»</w:t>
      </w:r>
    </w:p>
    <w:p w:rsidR="0045049D" w:rsidRPr="0045049D" w:rsidRDefault="0045049D" w:rsidP="004504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52A33">
        <w:rPr>
          <w:rFonts w:ascii="Times New Roman" w:eastAsia="Times New Roman" w:hAnsi="Times New Roman" w:cs="Times New Roman"/>
          <w:lang w:eastAsia="ru-RU"/>
        </w:rPr>
        <w:t xml:space="preserve">- по лоту № 95 признать </w:t>
      </w:r>
      <w:r w:rsidR="002B27D9" w:rsidRPr="002B27D9">
        <w:rPr>
          <w:rFonts w:ascii="Times New Roman" w:eastAsia="Times New Roman" w:hAnsi="Times New Roman" w:cs="Times New Roman"/>
          <w:lang w:eastAsia="ru-RU"/>
        </w:rPr>
        <w:t>победителем ТОО «UNICMED ASIA»</w:t>
      </w:r>
      <w:r w:rsidR="002B27D9">
        <w:rPr>
          <w:rFonts w:ascii="Times New Roman" w:eastAsia="Times New Roman" w:hAnsi="Times New Roman" w:cs="Times New Roman"/>
          <w:lang w:eastAsia="ru-RU"/>
        </w:rPr>
        <w:t>.</w:t>
      </w:r>
    </w:p>
    <w:p w:rsidR="00EC23A2" w:rsidRPr="00EC23A2" w:rsidRDefault="00EC23A2" w:rsidP="002F5F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04FA9" w:rsidRPr="00420EEB" w:rsidRDefault="000241B8" w:rsidP="00E04FA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0EEB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592B85" w:rsidRPr="00420EEB">
        <w:rPr>
          <w:rFonts w:ascii="Times New Roman" w:eastAsia="Times New Roman" w:hAnsi="Times New Roman" w:cs="Times New Roman"/>
          <w:lang w:eastAsia="ru-RU"/>
        </w:rPr>
        <w:t xml:space="preserve">За - </w:t>
      </w:r>
      <w:proofErr w:type="gramStart"/>
      <w:r w:rsidR="007A23EB">
        <w:rPr>
          <w:rFonts w:ascii="Times New Roman" w:eastAsia="Times New Roman" w:hAnsi="Times New Roman" w:cs="Times New Roman"/>
          <w:lang w:eastAsia="ru-RU"/>
        </w:rPr>
        <w:t>3</w:t>
      </w:r>
      <w:r w:rsidR="000244BF" w:rsidRPr="00420EEB">
        <w:rPr>
          <w:rFonts w:ascii="Times New Roman" w:eastAsia="Times New Roman" w:hAnsi="Times New Roman" w:cs="Times New Roman"/>
          <w:lang w:eastAsia="ru-RU"/>
        </w:rPr>
        <w:t xml:space="preserve">  голос</w:t>
      </w:r>
      <w:r w:rsidR="007A23EB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="00875A26" w:rsidRPr="00420E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96782" w:rsidRPr="00420EEB" w:rsidRDefault="00E04FA9" w:rsidP="00592B85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420EEB">
        <w:rPr>
          <w:rFonts w:ascii="Times New Roman" w:eastAsia="Times New Roman" w:hAnsi="Times New Roman" w:cs="Times New Roman"/>
          <w:lang w:eastAsia="ru-RU"/>
        </w:rPr>
        <w:t>Против  -   0 голосов</w:t>
      </w:r>
    </w:p>
    <w:tbl>
      <w:tblPr>
        <w:tblpPr w:leftFromText="180" w:rightFromText="180" w:vertAnchor="text" w:horzAnchor="page" w:tblpX="1378" w:tblpY="76"/>
        <w:tblOverlap w:val="never"/>
        <w:tblW w:w="9503" w:type="dxa"/>
        <w:tblLook w:val="01E0" w:firstRow="1" w:lastRow="1" w:firstColumn="1" w:lastColumn="1" w:noHBand="0" w:noVBand="0"/>
      </w:tblPr>
      <w:tblGrid>
        <w:gridCol w:w="3037"/>
        <w:gridCol w:w="3298"/>
        <w:gridCol w:w="3168"/>
      </w:tblGrid>
      <w:tr w:rsidR="00691325" w:rsidRPr="00420EEB" w:rsidTr="004E1D30">
        <w:trPr>
          <w:trHeight w:val="114"/>
        </w:trPr>
        <w:tc>
          <w:tcPr>
            <w:tcW w:w="3037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Председатель:</w:t>
            </w:r>
          </w:p>
        </w:tc>
        <w:tc>
          <w:tcPr>
            <w:tcW w:w="3298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8" w:type="dxa"/>
            <w:vAlign w:val="bottom"/>
          </w:tcPr>
          <w:p w:rsidR="00691325" w:rsidRPr="00420EEB" w:rsidRDefault="0045049D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  <w:r w:rsidR="000A740D" w:rsidRPr="00420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691325" w:rsidRPr="00420EEB" w:rsidTr="004E1D30">
        <w:trPr>
          <w:trHeight w:val="78"/>
        </w:trPr>
        <w:tc>
          <w:tcPr>
            <w:tcW w:w="3037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председателя:</w:t>
            </w:r>
          </w:p>
        </w:tc>
        <w:tc>
          <w:tcPr>
            <w:tcW w:w="3298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8" w:type="dxa"/>
            <w:vAlign w:val="bottom"/>
          </w:tcPr>
          <w:p w:rsidR="00691325" w:rsidRPr="00420EEB" w:rsidRDefault="008B4F79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</w:tr>
      <w:tr w:rsidR="00691325" w:rsidRPr="00420EEB" w:rsidTr="004E1D30">
        <w:trPr>
          <w:trHeight w:val="78"/>
        </w:trPr>
        <w:tc>
          <w:tcPr>
            <w:tcW w:w="3037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Члены комиссии:</w:t>
            </w:r>
          </w:p>
        </w:tc>
        <w:tc>
          <w:tcPr>
            <w:tcW w:w="3298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8" w:type="dxa"/>
            <w:vAlign w:val="bottom"/>
          </w:tcPr>
          <w:p w:rsidR="00691325" w:rsidRPr="00420EEB" w:rsidRDefault="00691325" w:rsidP="007C4F8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1325" w:rsidRPr="00420EEB" w:rsidTr="004E1D30">
        <w:trPr>
          <w:trHeight w:val="57"/>
        </w:trPr>
        <w:tc>
          <w:tcPr>
            <w:tcW w:w="3037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8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8" w:type="dxa"/>
            <w:vAlign w:val="bottom"/>
          </w:tcPr>
          <w:p w:rsidR="00DE7DE9" w:rsidRPr="00420EEB" w:rsidRDefault="00DE7DE9" w:rsidP="00DE7D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DE7DE9" w:rsidRPr="00420EEB" w:rsidRDefault="00DE7DE9" w:rsidP="00965DE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1325" w:rsidRPr="00420EEB" w:rsidTr="004E1D30">
        <w:trPr>
          <w:trHeight w:val="78"/>
        </w:trPr>
        <w:tc>
          <w:tcPr>
            <w:tcW w:w="3037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Секретарь комиссии:</w:t>
            </w:r>
          </w:p>
        </w:tc>
        <w:tc>
          <w:tcPr>
            <w:tcW w:w="3298" w:type="dxa"/>
            <w:vAlign w:val="bottom"/>
          </w:tcPr>
          <w:p w:rsidR="00691325" w:rsidRPr="00420EEB" w:rsidRDefault="00691325" w:rsidP="0069132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8" w:type="dxa"/>
            <w:vAlign w:val="bottom"/>
          </w:tcPr>
          <w:p w:rsidR="00691325" w:rsidRPr="00420EEB" w:rsidRDefault="00DE7DE9" w:rsidP="003710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EEB">
              <w:rPr>
                <w:rFonts w:ascii="Times New Roman" w:eastAsia="Times New Roman" w:hAnsi="Times New Roman" w:cs="Times New Roman"/>
                <w:lang w:eastAsia="ru-RU"/>
              </w:rPr>
              <w:t>Мустафина Г. Н.</w:t>
            </w:r>
          </w:p>
        </w:tc>
      </w:tr>
    </w:tbl>
    <w:p w:rsidR="00C6141F" w:rsidRPr="00420EEB" w:rsidRDefault="00C6141F" w:rsidP="0037100F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lang w:val="kk-KZ" w:eastAsia="ru-RU"/>
        </w:rPr>
      </w:pPr>
    </w:p>
    <w:sectPr w:rsidR="00C6141F" w:rsidRPr="00420EEB" w:rsidSect="00EC23A2">
      <w:headerReference w:type="even" r:id="rId8"/>
      <w:footerReference w:type="even" r:id="rId9"/>
      <w:footerReference w:type="default" r:id="rId10"/>
      <w:pgSz w:w="11906" w:h="16838" w:code="9"/>
      <w:pgMar w:top="568" w:right="720" w:bottom="0" w:left="720" w:header="720" w:footer="25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C0D" w:rsidRDefault="008E5C0D">
      <w:pPr>
        <w:spacing w:after="0" w:line="240" w:lineRule="auto"/>
      </w:pPr>
      <w:r>
        <w:separator/>
      </w:r>
    </w:p>
  </w:endnote>
  <w:endnote w:type="continuationSeparator" w:id="0">
    <w:p w:rsidR="008E5C0D" w:rsidRDefault="008E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054" w:rsidRDefault="002B6054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6054" w:rsidRDefault="002B6054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054" w:rsidRDefault="002B6054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C0D" w:rsidRDefault="008E5C0D">
      <w:pPr>
        <w:spacing w:after="0" w:line="240" w:lineRule="auto"/>
      </w:pPr>
      <w:r>
        <w:separator/>
      </w:r>
    </w:p>
  </w:footnote>
  <w:footnote w:type="continuationSeparator" w:id="0">
    <w:p w:rsidR="008E5C0D" w:rsidRDefault="008E5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054" w:rsidRDefault="002B605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B6054" w:rsidRDefault="002B605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19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9761706"/>
    <w:multiLevelType w:val="hybridMultilevel"/>
    <w:tmpl w:val="B5EA7F54"/>
    <w:lvl w:ilvl="0" w:tplc="F78C7980">
      <w:start w:val="2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C972E7"/>
    <w:multiLevelType w:val="hybridMultilevel"/>
    <w:tmpl w:val="25FC98AC"/>
    <w:lvl w:ilvl="0" w:tplc="97D0A3D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FB1299"/>
    <w:multiLevelType w:val="hybridMultilevel"/>
    <w:tmpl w:val="8EF85DDC"/>
    <w:lvl w:ilvl="0" w:tplc="F27E548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6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 w15:restartNumberingAfterBreak="0">
    <w:nsid w:val="7C853DAF"/>
    <w:multiLevelType w:val="hybridMultilevel"/>
    <w:tmpl w:val="A78647B0"/>
    <w:lvl w:ilvl="0" w:tplc="8E78FA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2"/>
  </w:num>
  <w:num w:numId="6">
    <w:abstractNumId w:val="36"/>
  </w:num>
  <w:num w:numId="7">
    <w:abstractNumId w:val="13"/>
  </w:num>
  <w:num w:numId="8">
    <w:abstractNumId w:val="30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19"/>
  </w:num>
  <w:num w:numId="15">
    <w:abstractNumId w:val="3"/>
  </w:num>
  <w:num w:numId="16">
    <w:abstractNumId w:val="34"/>
  </w:num>
  <w:num w:numId="17">
    <w:abstractNumId w:val="40"/>
  </w:num>
  <w:num w:numId="18">
    <w:abstractNumId w:val="9"/>
  </w:num>
  <w:num w:numId="19">
    <w:abstractNumId w:val="45"/>
  </w:num>
  <w:num w:numId="20">
    <w:abstractNumId w:val="37"/>
  </w:num>
  <w:num w:numId="21">
    <w:abstractNumId w:val="31"/>
  </w:num>
  <w:num w:numId="22">
    <w:abstractNumId w:val="35"/>
  </w:num>
  <w:num w:numId="23">
    <w:abstractNumId w:val="1"/>
  </w:num>
  <w:num w:numId="24">
    <w:abstractNumId w:val="18"/>
  </w:num>
  <w:num w:numId="25">
    <w:abstractNumId w:val="43"/>
  </w:num>
  <w:num w:numId="26">
    <w:abstractNumId w:val="7"/>
  </w:num>
  <w:num w:numId="27">
    <w:abstractNumId w:val="15"/>
  </w:num>
  <w:num w:numId="28">
    <w:abstractNumId w:val="41"/>
  </w:num>
  <w:num w:numId="29">
    <w:abstractNumId w:val="12"/>
  </w:num>
  <w:num w:numId="30">
    <w:abstractNumId w:val="38"/>
  </w:num>
  <w:num w:numId="31">
    <w:abstractNumId w:val="16"/>
  </w:num>
  <w:num w:numId="32">
    <w:abstractNumId w:val="6"/>
  </w:num>
  <w:num w:numId="33">
    <w:abstractNumId w:val="32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7"/>
  </w:num>
  <w:num w:numId="37">
    <w:abstractNumId w:val="33"/>
  </w:num>
  <w:num w:numId="38">
    <w:abstractNumId w:val="39"/>
  </w:num>
  <w:num w:numId="39">
    <w:abstractNumId w:val="21"/>
  </w:num>
  <w:num w:numId="40">
    <w:abstractNumId w:val="26"/>
  </w:num>
  <w:num w:numId="41">
    <w:abstractNumId w:val="42"/>
  </w:num>
  <w:num w:numId="42">
    <w:abstractNumId w:val="2"/>
  </w:num>
  <w:num w:numId="43">
    <w:abstractNumId w:val="11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</w:num>
  <w:num w:numId="46">
    <w:abstractNumId w:val="23"/>
  </w:num>
  <w:num w:numId="47">
    <w:abstractNumId w:val="44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07DE"/>
    <w:rsid w:val="00002B9D"/>
    <w:rsid w:val="0000388D"/>
    <w:rsid w:val="00005888"/>
    <w:rsid w:val="00005F09"/>
    <w:rsid w:val="000117DC"/>
    <w:rsid w:val="00011FB4"/>
    <w:rsid w:val="00016FF8"/>
    <w:rsid w:val="00020DD2"/>
    <w:rsid w:val="00023193"/>
    <w:rsid w:val="000241B8"/>
    <w:rsid w:val="000244BF"/>
    <w:rsid w:val="00025769"/>
    <w:rsid w:val="00033188"/>
    <w:rsid w:val="0004067D"/>
    <w:rsid w:val="00044924"/>
    <w:rsid w:val="000574BA"/>
    <w:rsid w:val="000605C3"/>
    <w:rsid w:val="00076BFE"/>
    <w:rsid w:val="00085210"/>
    <w:rsid w:val="000877CA"/>
    <w:rsid w:val="00090952"/>
    <w:rsid w:val="000919AA"/>
    <w:rsid w:val="000A18A3"/>
    <w:rsid w:val="000A67F9"/>
    <w:rsid w:val="000A72A6"/>
    <w:rsid w:val="000A740D"/>
    <w:rsid w:val="000A7B68"/>
    <w:rsid w:val="000B5571"/>
    <w:rsid w:val="000B735B"/>
    <w:rsid w:val="000C10AE"/>
    <w:rsid w:val="000C3852"/>
    <w:rsid w:val="000C714A"/>
    <w:rsid w:val="000C79DC"/>
    <w:rsid w:val="000D1072"/>
    <w:rsid w:val="000E001B"/>
    <w:rsid w:val="000E4289"/>
    <w:rsid w:val="000E53F1"/>
    <w:rsid w:val="000F1F00"/>
    <w:rsid w:val="000F4F44"/>
    <w:rsid w:val="00103A34"/>
    <w:rsid w:val="00106511"/>
    <w:rsid w:val="001103A1"/>
    <w:rsid w:val="0011639F"/>
    <w:rsid w:val="00123295"/>
    <w:rsid w:val="00133002"/>
    <w:rsid w:val="001354C1"/>
    <w:rsid w:val="0014122D"/>
    <w:rsid w:val="001416CA"/>
    <w:rsid w:val="00145DBA"/>
    <w:rsid w:val="00146BBD"/>
    <w:rsid w:val="00147F0C"/>
    <w:rsid w:val="00152943"/>
    <w:rsid w:val="001608C6"/>
    <w:rsid w:val="00163F7C"/>
    <w:rsid w:val="00165842"/>
    <w:rsid w:val="00167479"/>
    <w:rsid w:val="00174999"/>
    <w:rsid w:val="00177D94"/>
    <w:rsid w:val="00196DAF"/>
    <w:rsid w:val="001971BB"/>
    <w:rsid w:val="001A0FA9"/>
    <w:rsid w:val="001A2D33"/>
    <w:rsid w:val="001A3718"/>
    <w:rsid w:val="001B1735"/>
    <w:rsid w:val="001B1936"/>
    <w:rsid w:val="001B2F65"/>
    <w:rsid w:val="001B6D26"/>
    <w:rsid w:val="001C4C13"/>
    <w:rsid w:val="001C5CAD"/>
    <w:rsid w:val="001C6A11"/>
    <w:rsid w:val="001C6A6C"/>
    <w:rsid w:val="001D1877"/>
    <w:rsid w:val="001D1AA9"/>
    <w:rsid w:val="001D2658"/>
    <w:rsid w:val="001D2C7D"/>
    <w:rsid w:val="001D2E38"/>
    <w:rsid w:val="001E1136"/>
    <w:rsid w:val="001E2827"/>
    <w:rsid w:val="001F0879"/>
    <w:rsid w:val="001F4EF6"/>
    <w:rsid w:val="001F7FBE"/>
    <w:rsid w:val="00203E75"/>
    <w:rsid w:val="00204F2A"/>
    <w:rsid w:val="00205704"/>
    <w:rsid w:val="00207FAE"/>
    <w:rsid w:val="002154BB"/>
    <w:rsid w:val="00222B90"/>
    <w:rsid w:val="00224C97"/>
    <w:rsid w:val="00231960"/>
    <w:rsid w:val="00250C79"/>
    <w:rsid w:val="00252A89"/>
    <w:rsid w:val="00261A60"/>
    <w:rsid w:val="0026348D"/>
    <w:rsid w:val="00264EBB"/>
    <w:rsid w:val="002734A1"/>
    <w:rsid w:val="00277D4F"/>
    <w:rsid w:val="002903F6"/>
    <w:rsid w:val="00290A7F"/>
    <w:rsid w:val="00293D9F"/>
    <w:rsid w:val="002A679A"/>
    <w:rsid w:val="002B27D9"/>
    <w:rsid w:val="002B6054"/>
    <w:rsid w:val="002C196B"/>
    <w:rsid w:val="002C78DA"/>
    <w:rsid w:val="002D0FA0"/>
    <w:rsid w:val="002D28F9"/>
    <w:rsid w:val="002D3B72"/>
    <w:rsid w:val="002F4599"/>
    <w:rsid w:val="002F5F32"/>
    <w:rsid w:val="0030280D"/>
    <w:rsid w:val="0030315C"/>
    <w:rsid w:val="0030391C"/>
    <w:rsid w:val="00304B06"/>
    <w:rsid w:val="00305BBA"/>
    <w:rsid w:val="0031075B"/>
    <w:rsid w:val="0031310C"/>
    <w:rsid w:val="00315581"/>
    <w:rsid w:val="00315F30"/>
    <w:rsid w:val="00322C3B"/>
    <w:rsid w:val="00323504"/>
    <w:rsid w:val="003254C2"/>
    <w:rsid w:val="00325E80"/>
    <w:rsid w:val="00327530"/>
    <w:rsid w:val="00327628"/>
    <w:rsid w:val="00327CD8"/>
    <w:rsid w:val="003318B6"/>
    <w:rsid w:val="00341279"/>
    <w:rsid w:val="00350EE7"/>
    <w:rsid w:val="003541B8"/>
    <w:rsid w:val="003626B8"/>
    <w:rsid w:val="00367E78"/>
    <w:rsid w:val="0037100F"/>
    <w:rsid w:val="00374205"/>
    <w:rsid w:val="003804B5"/>
    <w:rsid w:val="0038215D"/>
    <w:rsid w:val="00382B10"/>
    <w:rsid w:val="00392102"/>
    <w:rsid w:val="00394A5A"/>
    <w:rsid w:val="00395BDA"/>
    <w:rsid w:val="003961CA"/>
    <w:rsid w:val="003A010A"/>
    <w:rsid w:val="003A1DE0"/>
    <w:rsid w:val="003A41C6"/>
    <w:rsid w:val="003A735E"/>
    <w:rsid w:val="003C0A37"/>
    <w:rsid w:val="003D3DD9"/>
    <w:rsid w:val="003D6730"/>
    <w:rsid w:val="003D6764"/>
    <w:rsid w:val="003E1E16"/>
    <w:rsid w:val="003E6843"/>
    <w:rsid w:val="003F0263"/>
    <w:rsid w:val="003F4C94"/>
    <w:rsid w:val="00401655"/>
    <w:rsid w:val="00401824"/>
    <w:rsid w:val="00412EF9"/>
    <w:rsid w:val="00413DF0"/>
    <w:rsid w:val="00417667"/>
    <w:rsid w:val="00420EEB"/>
    <w:rsid w:val="00425B8B"/>
    <w:rsid w:val="0042637D"/>
    <w:rsid w:val="00430651"/>
    <w:rsid w:val="00434C07"/>
    <w:rsid w:val="00434EE9"/>
    <w:rsid w:val="00441D0A"/>
    <w:rsid w:val="00443EA5"/>
    <w:rsid w:val="0044425D"/>
    <w:rsid w:val="0045049D"/>
    <w:rsid w:val="00452CC7"/>
    <w:rsid w:val="0046300D"/>
    <w:rsid w:val="00475F7B"/>
    <w:rsid w:val="00480476"/>
    <w:rsid w:val="00480B69"/>
    <w:rsid w:val="00482799"/>
    <w:rsid w:val="0048581D"/>
    <w:rsid w:val="00491566"/>
    <w:rsid w:val="004A58BC"/>
    <w:rsid w:val="004B09AF"/>
    <w:rsid w:val="004B5CDC"/>
    <w:rsid w:val="004C3C44"/>
    <w:rsid w:val="004C726B"/>
    <w:rsid w:val="004D3E71"/>
    <w:rsid w:val="004E1D30"/>
    <w:rsid w:val="004E4318"/>
    <w:rsid w:val="004F0B91"/>
    <w:rsid w:val="004F4EA3"/>
    <w:rsid w:val="00502EAA"/>
    <w:rsid w:val="00524BC7"/>
    <w:rsid w:val="00527A30"/>
    <w:rsid w:val="005465F1"/>
    <w:rsid w:val="00546E0F"/>
    <w:rsid w:val="00557903"/>
    <w:rsid w:val="005616CE"/>
    <w:rsid w:val="005710BC"/>
    <w:rsid w:val="0057521B"/>
    <w:rsid w:val="00576F4E"/>
    <w:rsid w:val="0057763F"/>
    <w:rsid w:val="005802C5"/>
    <w:rsid w:val="0058071B"/>
    <w:rsid w:val="005846D7"/>
    <w:rsid w:val="00585537"/>
    <w:rsid w:val="00591CB8"/>
    <w:rsid w:val="00592B85"/>
    <w:rsid w:val="00593ED8"/>
    <w:rsid w:val="005A1E53"/>
    <w:rsid w:val="005A1F6D"/>
    <w:rsid w:val="005A2329"/>
    <w:rsid w:val="005A5465"/>
    <w:rsid w:val="005A630C"/>
    <w:rsid w:val="005A694E"/>
    <w:rsid w:val="005B47FA"/>
    <w:rsid w:val="005B5673"/>
    <w:rsid w:val="005B7368"/>
    <w:rsid w:val="005B7BDD"/>
    <w:rsid w:val="005C60F9"/>
    <w:rsid w:val="005D4D24"/>
    <w:rsid w:val="005E0B0F"/>
    <w:rsid w:val="005E1A44"/>
    <w:rsid w:val="005E2B54"/>
    <w:rsid w:val="005E3196"/>
    <w:rsid w:val="005F6F0E"/>
    <w:rsid w:val="00600E11"/>
    <w:rsid w:val="00605484"/>
    <w:rsid w:val="00605949"/>
    <w:rsid w:val="00614CE2"/>
    <w:rsid w:val="0061535C"/>
    <w:rsid w:val="00645B3E"/>
    <w:rsid w:val="006462FA"/>
    <w:rsid w:val="00647898"/>
    <w:rsid w:val="00652447"/>
    <w:rsid w:val="00652E41"/>
    <w:rsid w:val="00655FDE"/>
    <w:rsid w:val="00665144"/>
    <w:rsid w:val="006679E1"/>
    <w:rsid w:val="006705A1"/>
    <w:rsid w:val="006716EB"/>
    <w:rsid w:val="00672772"/>
    <w:rsid w:val="00672D59"/>
    <w:rsid w:val="0067548E"/>
    <w:rsid w:val="00676298"/>
    <w:rsid w:val="0067767D"/>
    <w:rsid w:val="00681A25"/>
    <w:rsid w:val="00683DC1"/>
    <w:rsid w:val="006840DB"/>
    <w:rsid w:val="00690C83"/>
    <w:rsid w:val="00691325"/>
    <w:rsid w:val="00693FF4"/>
    <w:rsid w:val="00696340"/>
    <w:rsid w:val="00697350"/>
    <w:rsid w:val="006A0F72"/>
    <w:rsid w:val="006A53E5"/>
    <w:rsid w:val="006A6BF4"/>
    <w:rsid w:val="006B087B"/>
    <w:rsid w:val="006B1674"/>
    <w:rsid w:val="006B1862"/>
    <w:rsid w:val="006B322B"/>
    <w:rsid w:val="006B60A2"/>
    <w:rsid w:val="006C179D"/>
    <w:rsid w:val="006C1E09"/>
    <w:rsid w:val="006C495C"/>
    <w:rsid w:val="006C5BD5"/>
    <w:rsid w:val="006D134E"/>
    <w:rsid w:val="006D19F9"/>
    <w:rsid w:val="006E41BD"/>
    <w:rsid w:val="006F0243"/>
    <w:rsid w:val="006F039F"/>
    <w:rsid w:val="006F1930"/>
    <w:rsid w:val="006F1C4C"/>
    <w:rsid w:val="006F2E45"/>
    <w:rsid w:val="0071370F"/>
    <w:rsid w:val="007147D6"/>
    <w:rsid w:val="00723D1F"/>
    <w:rsid w:val="007257D0"/>
    <w:rsid w:val="00725956"/>
    <w:rsid w:val="00741D63"/>
    <w:rsid w:val="00745E72"/>
    <w:rsid w:val="00746E50"/>
    <w:rsid w:val="007522CE"/>
    <w:rsid w:val="00752A33"/>
    <w:rsid w:val="007569D4"/>
    <w:rsid w:val="00760C79"/>
    <w:rsid w:val="007638A2"/>
    <w:rsid w:val="007756FC"/>
    <w:rsid w:val="007866B4"/>
    <w:rsid w:val="00793941"/>
    <w:rsid w:val="00794898"/>
    <w:rsid w:val="00794F95"/>
    <w:rsid w:val="007A2114"/>
    <w:rsid w:val="007A23EB"/>
    <w:rsid w:val="007B4805"/>
    <w:rsid w:val="007B790D"/>
    <w:rsid w:val="007C4F86"/>
    <w:rsid w:val="007C571C"/>
    <w:rsid w:val="007C7734"/>
    <w:rsid w:val="007D0728"/>
    <w:rsid w:val="007D6089"/>
    <w:rsid w:val="007E6163"/>
    <w:rsid w:val="007E7BEC"/>
    <w:rsid w:val="007F72A8"/>
    <w:rsid w:val="00804D8F"/>
    <w:rsid w:val="00815C1C"/>
    <w:rsid w:val="00816F20"/>
    <w:rsid w:val="00824081"/>
    <w:rsid w:val="00832460"/>
    <w:rsid w:val="008401F1"/>
    <w:rsid w:val="00842FD8"/>
    <w:rsid w:val="00852E78"/>
    <w:rsid w:val="00853633"/>
    <w:rsid w:val="00860BEB"/>
    <w:rsid w:val="008646DD"/>
    <w:rsid w:val="00866038"/>
    <w:rsid w:val="00866C20"/>
    <w:rsid w:val="0087144A"/>
    <w:rsid w:val="00871641"/>
    <w:rsid w:val="00875A26"/>
    <w:rsid w:val="00880464"/>
    <w:rsid w:val="00886E74"/>
    <w:rsid w:val="0089151A"/>
    <w:rsid w:val="00892372"/>
    <w:rsid w:val="008969F5"/>
    <w:rsid w:val="008A556F"/>
    <w:rsid w:val="008A7CB2"/>
    <w:rsid w:val="008B20FE"/>
    <w:rsid w:val="008B3D93"/>
    <w:rsid w:val="008B4F79"/>
    <w:rsid w:val="008B67A4"/>
    <w:rsid w:val="008C5F2E"/>
    <w:rsid w:val="008D0CFA"/>
    <w:rsid w:val="008D2EF6"/>
    <w:rsid w:val="008D4190"/>
    <w:rsid w:val="008E5C0D"/>
    <w:rsid w:val="008E7485"/>
    <w:rsid w:val="008F030A"/>
    <w:rsid w:val="008F144D"/>
    <w:rsid w:val="008F7488"/>
    <w:rsid w:val="00902D77"/>
    <w:rsid w:val="009030F2"/>
    <w:rsid w:val="0090462F"/>
    <w:rsid w:val="00907DE8"/>
    <w:rsid w:val="00910E11"/>
    <w:rsid w:val="00914958"/>
    <w:rsid w:val="00922303"/>
    <w:rsid w:val="00922E08"/>
    <w:rsid w:val="009265D3"/>
    <w:rsid w:val="00930EE6"/>
    <w:rsid w:val="00932094"/>
    <w:rsid w:val="00934950"/>
    <w:rsid w:val="0093581C"/>
    <w:rsid w:val="00937B68"/>
    <w:rsid w:val="009513A6"/>
    <w:rsid w:val="00957B16"/>
    <w:rsid w:val="00960324"/>
    <w:rsid w:val="00965DE9"/>
    <w:rsid w:val="00973879"/>
    <w:rsid w:val="00975CA9"/>
    <w:rsid w:val="00984BCD"/>
    <w:rsid w:val="00987A9F"/>
    <w:rsid w:val="00987FB4"/>
    <w:rsid w:val="00991E44"/>
    <w:rsid w:val="009927B0"/>
    <w:rsid w:val="0099394A"/>
    <w:rsid w:val="009964B3"/>
    <w:rsid w:val="009A0A5E"/>
    <w:rsid w:val="009B0995"/>
    <w:rsid w:val="009B4D50"/>
    <w:rsid w:val="009B5F1A"/>
    <w:rsid w:val="009C0E91"/>
    <w:rsid w:val="009C2580"/>
    <w:rsid w:val="009C2866"/>
    <w:rsid w:val="009C32A0"/>
    <w:rsid w:val="009D0189"/>
    <w:rsid w:val="009D21A2"/>
    <w:rsid w:val="009D3959"/>
    <w:rsid w:val="009D39FE"/>
    <w:rsid w:val="009D6C8E"/>
    <w:rsid w:val="009E20D1"/>
    <w:rsid w:val="009E3077"/>
    <w:rsid w:val="009E3080"/>
    <w:rsid w:val="009E3A32"/>
    <w:rsid w:val="009E6DDA"/>
    <w:rsid w:val="009E7BA4"/>
    <w:rsid w:val="009F0794"/>
    <w:rsid w:val="00A112D0"/>
    <w:rsid w:val="00A146F3"/>
    <w:rsid w:val="00A1489E"/>
    <w:rsid w:val="00A1506E"/>
    <w:rsid w:val="00A21227"/>
    <w:rsid w:val="00A32E0D"/>
    <w:rsid w:val="00A3334B"/>
    <w:rsid w:val="00A41B65"/>
    <w:rsid w:val="00A52012"/>
    <w:rsid w:val="00A62E22"/>
    <w:rsid w:val="00A62EA2"/>
    <w:rsid w:val="00A65FA2"/>
    <w:rsid w:val="00A7208C"/>
    <w:rsid w:val="00A825B4"/>
    <w:rsid w:val="00A87AD4"/>
    <w:rsid w:val="00A900F8"/>
    <w:rsid w:val="00A96782"/>
    <w:rsid w:val="00AA0159"/>
    <w:rsid w:val="00AA0CFC"/>
    <w:rsid w:val="00AA2AB4"/>
    <w:rsid w:val="00AA3294"/>
    <w:rsid w:val="00AB59FD"/>
    <w:rsid w:val="00AB5BD3"/>
    <w:rsid w:val="00AB6100"/>
    <w:rsid w:val="00AB7851"/>
    <w:rsid w:val="00AC0394"/>
    <w:rsid w:val="00AC27B6"/>
    <w:rsid w:val="00AC358A"/>
    <w:rsid w:val="00AC3EEA"/>
    <w:rsid w:val="00AC5C43"/>
    <w:rsid w:val="00AC5E1F"/>
    <w:rsid w:val="00AC74DF"/>
    <w:rsid w:val="00AD2B3E"/>
    <w:rsid w:val="00AE305E"/>
    <w:rsid w:val="00AE6C97"/>
    <w:rsid w:val="00AF4C04"/>
    <w:rsid w:val="00AF7F7F"/>
    <w:rsid w:val="00B04EB4"/>
    <w:rsid w:val="00B056AB"/>
    <w:rsid w:val="00B06FF7"/>
    <w:rsid w:val="00B10222"/>
    <w:rsid w:val="00B10519"/>
    <w:rsid w:val="00B146B9"/>
    <w:rsid w:val="00B16204"/>
    <w:rsid w:val="00B176DD"/>
    <w:rsid w:val="00B221F4"/>
    <w:rsid w:val="00B227EF"/>
    <w:rsid w:val="00B24858"/>
    <w:rsid w:val="00B36B81"/>
    <w:rsid w:val="00B36C58"/>
    <w:rsid w:val="00B37782"/>
    <w:rsid w:val="00B4014B"/>
    <w:rsid w:val="00B42ADF"/>
    <w:rsid w:val="00B448BC"/>
    <w:rsid w:val="00B44ED2"/>
    <w:rsid w:val="00B46647"/>
    <w:rsid w:val="00B47099"/>
    <w:rsid w:val="00B62204"/>
    <w:rsid w:val="00B62DD8"/>
    <w:rsid w:val="00B67E84"/>
    <w:rsid w:val="00B72DE5"/>
    <w:rsid w:val="00B77608"/>
    <w:rsid w:val="00B81A3C"/>
    <w:rsid w:val="00B9077A"/>
    <w:rsid w:val="00B96968"/>
    <w:rsid w:val="00BA5E8C"/>
    <w:rsid w:val="00BB0080"/>
    <w:rsid w:val="00BB1318"/>
    <w:rsid w:val="00BB185C"/>
    <w:rsid w:val="00BB1F5F"/>
    <w:rsid w:val="00BB6814"/>
    <w:rsid w:val="00BC33A3"/>
    <w:rsid w:val="00BC7F0A"/>
    <w:rsid w:val="00BD0C54"/>
    <w:rsid w:val="00BD6C97"/>
    <w:rsid w:val="00BE075C"/>
    <w:rsid w:val="00BE2C98"/>
    <w:rsid w:val="00BE323E"/>
    <w:rsid w:val="00BF3B05"/>
    <w:rsid w:val="00BF6864"/>
    <w:rsid w:val="00C06D70"/>
    <w:rsid w:val="00C07B86"/>
    <w:rsid w:val="00C07F69"/>
    <w:rsid w:val="00C12E77"/>
    <w:rsid w:val="00C13246"/>
    <w:rsid w:val="00C146CF"/>
    <w:rsid w:val="00C151D8"/>
    <w:rsid w:val="00C16672"/>
    <w:rsid w:val="00C16C46"/>
    <w:rsid w:val="00C23C71"/>
    <w:rsid w:val="00C23C9B"/>
    <w:rsid w:val="00C273CB"/>
    <w:rsid w:val="00C441CD"/>
    <w:rsid w:val="00C47816"/>
    <w:rsid w:val="00C52EF3"/>
    <w:rsid w:val="00C60FD2"/>
    <w:rsid w:val="00C6141F"/>
    <w:rsid w:val="00C715DC"/>
    <w:rsid w:val="00C733CF"/>
    <w:rsid w:val="00C736D9"/>
    <w:rsid w:val="00C7595E"/>
    <w:rsid w:val="00C8196D"/>
    <w:rsid w:val="00C8385F"/>
    <w:rsid w:val="00C8614F"/>
    <w:rsid w:val="00C9149A"/>
    <w:rsid w:val="00C936DD"/>
    <w:rsid w:val="00C97C15"/>
    <w:rsid w:val="00CA1EBD"/>
    <w:rsid w:val="00CB675F"/>
    <w:rsid w:val="00CB7473"/>
    <w:rsid w:val="00CC7424"/>
    <w:rsid w:val="00CD36A9"/>
    <w:rsid w:val="00CE1A2C"/>
    <w:rsid w:val="00CE3DF3"/>
    <w:rsid w:val="00CF1E1B"/>
    <w:rsid w:val="00CF4B23"/>
    <w:rsid w:val="00CF6B7C"/>
    <w:rsid w:val="00D00571"/>
    <w:rsid w:val="00D12BF4"/>
    <w:rsid w:val="00D17C87"/>
    <w:rsid w:val="00D2087A"/>
    <w:rsid w:val="00D22C67"/>
    <w:rsid w:val="00D3256C"/>
    <w:rsid w:val="00D32F74"/>
    <w:rsid w:val="00D336B9"/>
    <w:rsid w:val="00D3469B"/>
    <w:rsid w:val="00D36F15"/>
    <w:rsid w:val="00D4139C"/>
    <w:rsid w:val="00D45BF3"/>
    <w:rsid w:val="00D50601"/>
    <w:rsid w:val="00D51236"/>
    <w:rsid w:val="00D57E3A"/>
    <w:rsid w:val="00D57E93"/>
    <w:rsid w:val="00D6152D"/>
    <w:rsid w:val="00D6173D"/>
    <w:rsid w:val="00D66474"/>
    <w:rsid w:val="00D66C51"/>
    <w:rsid w:val="00D66FE5"/>
    <w:rsid w:val="00D71B4E"/>
    <w:rsid w:val="00D84A2B"/>
    <w:rsid w:val="00D87744"/>
    <w:rsid w:val="00D87B46"/>
    <w:rsid w:val="00D87F3B"/>
    <w:rsid w:val="00D95228"/>
    <w:rsid w:val="00DA2120"/>
    <w:rsid w:val="00DA21D8"/>
    <w:rsid w:val="00DA6C49"/>
    <w:rsid w:val="00DB6FDC"/>
    <w:rsid w:val="00DC000F"/>
    <w:rsid w:val="00DC14CB"/>
    <w:rsid w:val="00DC3532"/>
    <w:rsid w:val="00DD4FE7"/>
    <w:rsid w:val="00DD5D99"/>
    <w:rsid w:val="00DE437E"/>
    <w:rsid w:val="00DE59D4"/>
    <w:rsid w:val="00DE67B4"/>
    <w:rsid w:val="00DE7DE9"/>
    <w:rsid w:val="00DF3CC8"/>
    <w:rsid w:val="00E0097E"/>
    <w:rsid w:val="00E04FA9"/>
    <w:rsid w:val="00E06B14"/>
    <w:rsid w:val="00E1401D"/>
    <w:rsid w:val="00E14D9A"/>
    <w:rsid w:val="00E20B01"/>
    <w:rsid w:val="00E24A7D"/>
    <w:rsid w:val="00E25B29"/>
    <w:rsid w:val="00E33AA5"/>
    <w:rsid w:val="00E33B2D"/>
    <w:rsid w:val="00E52424"/>
    <w:rsid w:val="00E54DED"/>
    <w:rsid w:val="00E5699A"/>
    <w:rsid w:val="00E57ACB"/>
    <w:rsid w:val="00E60CFC"/>
    <w:rsid w:val="00E6391C"/>
    <w:rsid w:val="00E65D67"/>
    <w:rsid w:val="00E7084B"/>
    <w:rsid w:val="00E711B1"/>
    <w:rsid w:val="00E71FF2"/>
    <w:rsid w:val="00E7256C"/>
    <w:rsid w:val="00E87720"/>
    <w:rsid w:val="00EA01C6"/>
    <w:rsid w:val="00EA53EF"/>
    <w:rsid w:val="00EA680B"/>
    <w:rsid w:val="00EB0750"/>
    <w:rsid w:val="00EB16C6"/>
    <w:rsid w:val="00EB3CE0"/>
    <w:rsid w:val="00EB7AD9"/>
    <w:rsid w:val="00EC23A2"/>
    <w:rsid w:val="00EC4052"/>
    <w:rsid w:val="00EC55B7"/>
    <w:rsid w:val="00ED414C"/>
    <w:rsid w:val="00EE469A"/>
    <w:rsid w:val="00EF0501"/>
    <w:rsid w:val="00EF2CDE"/>
    <w:rsid w:val="00EF43B9"/>
    <w:rsid w:val="00EF6254"/>
    <w:rsid w:val="00F000F7"/>
    <w:rsid w:val="00F010D2"/>
    <w:rsid w:val="00F06917"/>
    <w:rsid w:val="00F20BE6"/>
    <w:rsid w:val="00F218BC"/>
    <w:rsid w:val="00F269BD"/>
    <w:rsid w:val="00F27370"/>
    <w:rsid w:val="00F33625"/>
    <w:rsid w:val="00F439D7"/>
    <w:rsid w:val="00F46AC0"/>
    <w:rsid w:val="00F5463C"/>
    <w:rsid w:val="00F54E4E"/>
    <w:rsid w:val="00F55350"/>
    <w:rsid w:val="00F55D08"/>
    <w:rsid w:val="00F62EEC"/>
    <w:rsid w:val="00F82A63"/>
    <w:rsid w:val="00F841CF"/>
    <w:rsid w:val="00F94140"/>
    <w:rsid w:val="00F97845"/>
    <w:rsid w:val="00F979F9"/>
    <w:rsid w:val="00FA0083"/>
    <w:rsid w:val="00FB1091"/>
    <w:rsid w:val="00FB5954"/>
    <w:rsid w:val="00FB7E50"/>
    <w:rsid w:val="00FC3D38"/>
    <w:rsid w:val="00FC48A7"/>
    <w:rsid w:val="00FC4E41"/>
    <w:rsid w:val="00FC7602"/>
    <w:rsid w:val="00FD16AC"/>
    <w:rsid w:val="00FE4F5F"/>
    <w:rsid w:val="00FE5394"/>
    <w:rsid w:val="00FE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F766D"/>
  <w15:docId w15:val="{C9165ACC-BE0D-4D77-8914-5B8D8783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64E8-0140-4B73-942D-A86440DB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8</Pages>
  <Words>2817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260</cp:revision>
  <cp:lastPrinted>2025-01-23T10:02:00Z</cp:lastPrinted>
  <dcterms:created xsi:type="dcterms:W3CDTF">2021-10-07T04:15:00Z</dcterms:created>
  <dcterms:modified xsi:type="dcterms:W3CDTF">2025-01-24T04:39:00Z</dcterms:modified>
</cp:coreProperties>
</file>